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Pr="00BE0A14" w:rsidR="00086655" w:rsidP="00C35105" w:rsidRDefault="00086655" w14:paraId="672A6659" wp14:textId="77777777">
      <w:pPr>
        <w:spacing w:after="120"/>
        <w:rPr>
          <w:sz w:val="24"/>
          <w:szCs w:val="24"/>
        </w:rPr>
      </w:pPr>
    </w:p>
    <w:p xmlns:wp14="http://schemas.microsoft.com/office/word/2010/wordml" w:rsidRPr="00041181" w:rsidR="00B60400" w:rsidP="00B60400" w:rsidRDefault="00B60400" w14:paraId="0F2DE1AF" wp14:textId="77777777">
      <w:pPr>
        <w:jc w:val="center"/>
        <w:rPr>
          <w:rFonts w:ascii="Times New Roman" w:hAnsi="Times New Roman" w:cs="Times New Roman"/>
          <w:sz w:val="36"/>
          <w:szCs w:val="36"/>
        </w:rPr>
      </w:pPr>
      <w:r w:rsidRPr="00C52AF1">
        <w:rPr>
          <w:rFonts w:ascii="Times New Roman" w:hAnsi="Times New Roman" w:cs="Times New Roman"/>
          <w:b/>
          <w:sz w:val="36"/>
          <w:szCs w:val="36"/>
        </w:rPr>
        <w:t xml:space="preserve">ŠPORTNI DAN: </w:t>
      </w:r>
      <w:r w:rsidRPr="00041181">
        <w:rPr>
          <w:rFonts w:ascii="Times New Roman" w:hAnsi="Times New Roman" w:cs="Times New Roman"/>
          <w:sz w:val="36"/>
          <w:szCs w:val="36"/>
        </w:rPr>
        <w:t>POHODNIŠTVO Z GOZDNO ATLETIKO IN IZDELAVO IZDELKA</w:t>
      </w:r>
    </w:p>
    <w:p xmlns:wp14="http://schemas.microsoft.com/office/word/2010/wordml" w:rsidR="00B60400" w:rsidP="00B60400" w:rsidRDefault="00B60400" w14:paraId="0A37501D" wp14:textId="77777777">
      <w:pPr>
        <w:jc w:val="center"/>
        <w:rPr>
          <w:rFonts w:ascii="Times New Roman" w:hAnsi="Times New Roman" w:cs="Times New Roman"/>
          <w:b/>
          <w:sz w:val="36"/>
          <w:szCs w:val="36"/>
        </w:rPr>
      </w:pPr>
    </w:p>
    <w:p xmlns:wp14="http://schemas.microsoft.com/office/word/2010/wordml" w:rsidR="00B60400" w:rsidP="00B60400" w:rsidRDefault="00B60400" w14:paraId="3AD1AB5F" wp14:textId="77777777">
      <w:pPr>
        <w:rPr>
          <w:rFonts w:ascii="Times New Roman" w:hAnsi="Times New Roman" w:cs="Times New Roman"/>
          <w:b/>
          <w:sz w:val="32"/>
          <w:szCs w:val="32"/>
        </w:rPr>
      </w:pPr>
      <w:r w:rsidRPr="00E0722A">
        <w:rPr>
          <w:rFonts w:ascii="Times New Roman" w:hAnsi="Times New Roman" w:cs="Times New Roman"/>
          <w:b/>
          <w:sz w:val="32"/>
          <w:szCs w:val="32"/>
        </w:rPr>
        <w:t>NAVODILA ZA UČITELJE</w:t>
      </w:r>
    </w:p>
    <w:p xmlns:wp14="http://schemas.microsoft.com/office/word/2010/wordml" w:rsidRPr="00041181" w:rsidR="00B60400" w:rsidP="00B60400" w:rsidRDefault="00B60400" w14:paraId="0424E7C9" wp14:textId="77777777">
      <w:pPr>
        <w:rPr>
          <w:rFonts w:ascii="Times New Roman" w:hAnsi="Times New Roman" w:cs="Times New Roman"/>
          <w:sz w:val="32"/>
          <w:szCs w:val="32"/>
        </w:rPr>
      </w:pPr>
      <w:r w:rsidRPr="00041181">
        <w:rPr>
          <w:rFonts w:ascii="Times New Roman" w:hAnsi="Times New Roman" w:cs="Times New Roman"/>
          <w:sz w:val="32"/>
          <w:szCs w:val="32"/>
        </w:rPr>
        <w:t>Športni dan je razdeljen na sklope:</w:t>
      </w:r>
    </w:p>
    <w:p xmlns:wp14="http://schemas.microsoft.com/office/word/2010/wordml" w:rsidRPr="00E0722A" w:rsidR="00B60400" w:rsidP="00B60400" w:rsidRDefault="00B60400" w14:paraId="62B0E37A" wp14:textId="77777777">
      <w:pPr>
        <w:pStyle w:val="Odstavekseznama"/>
        <w:numPr>
          <w:ilvl w:val="0"/>
          <w:numId w:val="1"/>
        </w:numPr>
        <w:rPr>
          <w:rFonts w:ascii="Times New Roman" w:hAnsi="Times New Roman" w:cs="Times New Roman"/>
          <w:b/>
          <w:sz w:val="32"/>
          <w:szCs w:val="32"/>
        </w:rPr>
      </w:pPr>
      <w:r>
        <w:rPr>
          <w:rFonts w:ascii="Times New Roman" w:hAnsi="Times New Roman" w:cs="Times New Roman"/>
          <w:sz w:val="24"/>
          <w:szCs w:val="24"/>
        </w:rPr>
        <w:t>Pohodništvo,</w:t>
      </w:r>
    </w:p>
    <w:p xmlns:wp14="http://schemas.microsoft.com/office/word/2010/wordml" w:rsidR="00B60400" w:rsidP="00B60400" w:rsidRDefault="00B60400" w14:paraId="730F1780" wp14:textId="77777777">
      <w:pPr>
        <w:pStyle w:val="Odstavekseznama"/>
        <w:numPr>
          <w:ilvl w:val="0"/>
          <w:numId w:val="1"/>
        </w:numPr>
        <w:rPr>
          <w:rFonts w:ascii="Times New Roman" w:hAnsi="Times New Roman" w:cs="Times New Roman"/>
          <w:sz w:val="24"/>
          <w:szCs w:val="24"/>
        </w:rPr>
      </w:pPr>
      <w:r w:rsidRPr="00E0722A">
        <w:rPr>
          <w:rFonts w:ascii="Times New Roman" w:hAnsi="Times New Roman" w:cs="Times New Roman"/>
          <w:sz w:val="24"/>
          <w:szCs w:val="24"/>
        </w:rPr>
        <w:t>Gozdna atletika</w:t>
      </w:r>
      <w:r>
        <w:rPr>
          <w:rFonts w:ascii="Times New Roman" w:hAnsi="Times New Roman" w:cs="Times New Roman"/>
          <w:sz w:val="24"/>
          <w:szCs w:val="24"/>
        </w:rPr>
        <w:t>,</w:t>
      </w:r>
    </w:p>
    <w:p xmlns:wp14="http://schemas.microsoft.com/office/word/2010/wordml" w:rsidR="00B60400" w:rsidP="00B60400" w:rsidRDefault="00B60400" w14:paraId="0289CE1C" wp14:textId="77777777">
      <w:pPr>
        <w:pStyle w:val="Odstavekseznama"/>
        <w:numPr>
          <w:ilvl w:val="0"/>
          <w:numId w:val="1"/>
        </w:numPr>
        <w:rPr>
          <w:rFonts w:ascii="Times New Roman" w:hAnsi="Times New Roman" w:cs="Times New Roman"/>
          <w:sz w:val="24"/>
          <w:szCs w:val="24"/>
        </w:rPr>
      </w:pPr>
      <w:r>
        <w:rPr>
          <w:rFonts w:ascii="Times New Roman" w:hAnsi="Times New Roman" w:cs="Times New Roman"/>
          <w:sz w:val="24"/>
          <w:szCs w:val="24"/>
        </w:rPr>
        <w:t>Izdelava izdelka iz naravnega materiala.</w:t>
      </w:r>
    </w:p>
    <w:p xmlns:wp14="http://schemas.microsoft.com/office/word/2010/wordml" w:rsidRPr="00EC3A86" w:rsidR="00B60400" w:rsidP="00B60400" w:rsidRDefault="00B60400" w14:paraId="5DAB6C7B" wp14:textId="77777777">
      <w:pPr>
        <w:pStyle w:val="Odstavekseznama"/>
        <w:rPr>
          <w:rFonts w:ascii="Times New Roman" w:hAnsi="Times New Roman" w:cs="Times New Roman"/>
          <w:sz w:val="24"/>
          <w:szCs w:val="24"/>
        </w:rPr>
      </w:pPr>
    </w:p>
    <w:p xmlns:wp14="http://schemas.microsoft.com/office/word/2010/wordml" w:rsidR="00B60400" w:rsidP="00B60400" w:rsidRDefault="00B60400" w14:paraId="56C547A1" wp14:textId="77777777">
      <w:pPr>
        <w:rPr>
          <w:rFonts w:ascii="Times New Roman" w:hAnsi="Times New Roman" w:cs="Times New Roman"/>
          <w:b/>
          <w:sz w:val="24"/>
          <w:szCs w:val="24"/>
        </w:rPr>
      </w:pPr>
      <w:r w:rsidRPr="00597D59">
        <w:rPr>
          <w:rFonts w:ascii="Times New Roman" w:hAnsi="Times New Roman" w:cs="Times New Roman"/>
          <w:b/>
          <w:sz w:val="24"/>
          <w:szCs w:val="24"/>
        </w:rPr>
        <w:t xml:space="preserve">Predmet: </w:t>
      </w:r>
      <w:r>
        <w:rPr>
          <w:rFonts w:ascii="Times New Roman" w:hAnsi="Times New Roman" w:cs="Times New Roman"/>
          <w:sz w:val="24"/>
          <w:szCs w:val="24"/>
        </w:rPr>
        <w:t>Športna vzgoja</w:t>
      </w:r>
    </w:p>
    <w:p xmlns:wp14="http://schemas.microsoft.com/office/word/2010/wordml" w:rsidR="00B60400" w:rsidP="00B60400" w:rsidRDefault="00B60400" w14:paraId="6BC393DF" wp14:textId="77777777">
      <w:pPr>
        <w:rPr>
          <w:rFonts w:ascii="Times New Roman" w:hAnsi="Times New Roman" w:cs="Times New Roman"/>
          <w:sz w:val="24"/>
          <w:szCs w:val="24"/>
        </w:rPr>
      </w:pPr>
      <w:r>
        <w:rPr>
          <w:rFonts w:ascii="Times New Roman" w:hAnsi="Times New Roman" w:cs="Times New Roman"/>
          <w:b/>
          <w:sz w:val="24"/>
          <w:szCs w:val="24"/>
        </w:rPr>
        <w:t xml:space="preserve">Razred: </w:t>
      </w:r>
      <w:r w:rsidRPr="00597D59">
        <w:rPr>
          <w:rFonts w:ascii="Times New Roman" w:hAnsi="Times New Roman" w:cs="Times New Roman"/>
          <w:sz w:val="24"/>
          <w:szCs w:val="24"/>
        </w:rPr>
        <w:t>1. – 3. razred</w:t>
      </w:r>
    </w:p>
    <w:p xmlns:wp14="http://schemas.microsoft.com/office/word/2010/wordml" w:rsidR="00B60400" w:rsidP="00B60400" w:rsidRDefault="00B60400" w14:paraId="3B240F66" wp14:textId="77777777">
      <w:pPr>
        <w:rPr>
          <w:rFonts w:ascii="Times New Roman" w:hAnsi="Times New Roman" w:cs="Times New Roman"/>
          <w:sz w:val="24"/>
          <w:szCs w:val="24"/>
        </w:rPr>
      </w:pPr>
      <w:r w:rsidRPr="00EC3A86">
        <w:rPr>
          <w:rFonts w:ascii="Times New Roman" w:hAnsi="Times New Roman" w:cs="Times New Roman"/>
          <w:b/>
          <w:sz w:val="24"/>
          <w:szCs w:val="24"/>
        </w:rPr>
        <w:t>Trajanje</w:t>
      </w:r>
      <w:r>
        <w:rPr>
          <w:rFonts w:ascii="Times New Roman" w:hAnsi="Times New Roman" w:cs="Times New Roman"/>
          <w:sz w:val="24"/>
          <w:szCs w:val="24"/>
        </w:rPr>
        <w:t>: 4 PU</w:t>
      </w:r>
    </w:p>
    <w:p xmlns:wp14="http://schemas.microsoft.com/office/word/2010/wordml" w:rsidR="00B60400" w:rsidP="00B60400" w:rsidRDefault="00B60400" w14:paraId="10A5FE9F" wp14:textId="77777777">
      <w:pPr>
        <w:rPr>
          <w:rFonts w:ascii="Times New Roman" w:hAnsi="Times New Roman" w:cs="Times New Roman"/>
          <w:sz w:val="24"/>
          <w:szCs w:val="24"/>
        </w:rPr>
      </w:pPr>
      <w:r w:rsidRPr="00EC3A86">
        <w:rPr>
          <w:rFonts w:ascii="Times New Roman" w:hAnsi="Times New Roman" w:cs="Times New Roman"/>
          <w:b/>
          <w:sz w:val="24"/>
          <w:szCs w:val="24"/>
        </w:rPr>
        <w:t>Splošni cilji</w:t>
      </w:r>
      <w:r>
        <w:rPr>
          <w:rFonts w:ascii="Times New Roman" w:hAnsi="Times New Roman" w:cs="Times New Roman"/>
          <w:sz w:val="24"/>
          <w:szCs w:val="24"/>
        </w:rPr>
        <w:t>:</w:t>
      </w:r>
    </w:p>
    <w:p xmlns:wp14="http://schemas.microsoft.com/office/word/2010/wordml" w:rsidR="00466997" w:rsidP="00BF1336" w:rsidRDefault="00466997" w14:paraId="2D7E8D8F" wp14:textId="46348914">
      <w:pPr>
        <w:pStyle w:val="Odstavekseznama"/>
        <w:numPr>
          <w:ilvl w:val="0"/>
          <w:numId w:val="2"/>
        </w:numPr>
        <w:jc w:val="both"/>
        <w:rPr>
          <w:rFonts w:ascii="Times New Roman" w:hAnsi="Times New Roman" w:cs="Times New Roman"/>
          <w:sz w:val="24"/>
          <w:szCs w:val="24"/>
        </w:rPr>
      </w:pPr>
      <w:r w:rsidRPr="2EDAF113" w:rsidR="00466997">
        <w:rPr>
          <w:rFonts w:ascii="Times New Roman" w:hAnsi="Times New Roman" w:cs="Times New Roman"/>
          <w:sz w:val="24"/>
          <w:szCs w:val="24"/>
        </w:rPr>
        <w:t>Zadovoljitev učenčeve prvinske potrebe po gibanju in igri</w:t>
      </w:r>
      <w:r w:rsidRPr="2EDAF113" w:rsidR="1D867189">
        <w:rPr>
          <w:rFonts w:ascii="Times New Roman" w:hAnsi="Times New Roman" w:cs="Times New Roman"/>
          <w:sz w:val="24"/>
          <w:szCs w:val="24"/>
        </w:rPr>
        <w:t>.</w:t>
      </w:r>
    </w:p>
    <w:p xmlns:wp14="http://schemas.microsoft.com/office/word/2010/wordml" w:rsidR="00466997" w:rsidP="00BF1336" w:rsidRDefault="00466997" w14:paraId="5BB89E35" wp14:textId="238DA8AC">
      <w:pPr>
        <w:pStyle w:val="Odstavekseznama"/>
        <w:numPr>
          <w:ilvl w:val="0"/>
          <w:numId w:val="2"/>
        </w:numPr>
        <w:jc w:val="both"/>
        <w:rPr>
          <w:rFonts w:ascii="Times New Roman" w:hAnsi="Times New Roman" w:cs="Times New Roman"/>
          <w:sz w:val="24"/>
          <w:szCs w:val="24"/>
        </w:rPr>
      </w:pPr>
      <w:r w:rsidRPr="2EDAF113" w:rsidR="00466997">
        <w:rPr>
          <w:rFonts w:ascii="Times New Roman" w:hAnsi="Times New Roman" w:cs="Times New Roman"/>
          <w:sz w:val="24"/>
          <w:szCs w:val="24"/>
        </w:rPr>
        <w:t>Oblikovanje zdravega življenjskega sloga in zdravega načina življenja</w:t>
      </w:r>
      <w:r w:rsidRPr="2EDAF113" w:rsidR="214A0477">
        <w:rPr>
          <w:rFonts w:ascii="Times New Roman" w:hAnsi="Times New Roman" w:cs="Times New Roman"/>
          <w:sz w:val="24"/>
          <w:szCs w:val="24"/>
        </w:rPr>
        <w:t>.</w:t>
      </w:r>
    </w:p>
    <w:p xmlns:wp14="http://schemas.microsoft.com/office/word/2010/wordml" w:rsidR="00466997" w:rsidP="00BF1336" w:rsidRDefault="00466997" w14:paraId="3EB3D647" wp14:textId="3378C895">
      <w:pPr>
        <w:pStyle w:val="Odstavekseznama"/>
        <w:numPr>
          <w:ilvl w:val="0"/>
          <w:numId w:val="2"/>
        </w:numPr>
        <w:jc w:val="both"/>
        <w:rPr>
          <w:rFonts w:ascii="Times New Roman" w:hAnsi="Times New Roman" w:cs="Times New Roman"/>
          <w:sz w:val="24"/>
          <w:szCs w:val="24"/>
        </w:rPr>
      </w:pPr>
      <w:r w:rsidRPr="2EDAF113" w:rsidR="00466997">
        <w:rPr>
          <w:rFonts w:ascii="Times New Roman" w:hAnsi="Times New Roman" w:cs="Times New Roman"/>
          <w:sz w:val="24"/>
          <w:szCs w:val="24"/>
        </w:rPr>
        <w:t>Seznanjanje z varnim in odgovornim športnim udejstvovanjem</w:t>
      </w:r>
      <w:r w:rsidRPr="2EDAF113" w:rsidR="07753F1F">
        <w:rPr>
          <w:rFonts w:ascii="Times New Roman" w:hAnsi="Times New Roman" w:cs="Times New Roman"/>
          <w:sz w:val="24"/>
          <w:szCs w:val="24"/>
        </w:rPr>
        <w:t>.</w:t>
      </w:r>
    </w:p>
    <w:p xmlns:wp14="http://schemas.microsoft.com/office/word/2010/wordml" w:rsidR="00466997" w:rsidP="00BF1336" w:rsidRDefault="00466997" w14:paraId="31A98B73" wp14:textId="3BABC5BE">
      <w:pPr>
        <w:pStyle w:val="Odstavekseznama"/>
        <w:numPr>
          <w:ilvl w:val="0"/>
          <w:numId w:val="2"/>
        </w:numPr>
        <w:jc w:val="both"/>
        <w:rPr>
          <w:rFonts w:ascii="Times New Roman" w:hAnsi="Times New Roman" w:cs="Times New Roman"/>
          <w:sz w:val="24"/>
          <w:szCs w:val="24"/>
        </w:rPr>
      </w:pPr>
      <w:r w:rsidRPr="2EDAF113" w:rsidR="00466997">
        <w:rPr>
          <w:rFonts w:ascii="Times New Roman" w:hAnsi="Times New Roman" w:cs="Times New Roman"/>
          <w:sz w:val="24"/>
          <w:szCs w:val="24"/>
        </w:rPr>
        <w:t>Spodbujanje gibalne ustvarjalnosti</w:t>
      </w:r>
      <w:r w:rsidRPr="2EDAF113" w:rsidR="01DC5E23">
        <w:rPr>
          <w:rFonts w:ascii="Times New Roman" w:hAnsi="Times New Roman" w:cs="Times New Roman"/>
          <w:sz w:val="24"/>
          <w:szCs w:val="24"/>
        </w:rPr>
        <w:t>.</w:t>
      </w:r>
    </w:p>
    <w:p xmlns:wp14="http://schemas.microsoft.com/office/word/2010/wordml" w:rsidR="00584A19" w:rsidP="00BF1336" w:rsidRDefault="00584A19" w14:paraId="68FE5727" wp14:textId="0EC9CFBC">
      <w:pPr>
        <w:pStyle w:val="Odstavekseznama"/>
        <w:numPr>
          <w:ilvl w:val="0"/>
          <w:numId w:val="2"/>
        </w:numPr>
        <w:spacing w:after="120"/>
        <w:jc w:val="both"/>
        <w:rPr/>
      </w:pPr>
      <w:r w:rsidRPr="2EDAF113" w:rsidR="00584A19">
        <w:rPr>
          <w:rFonts w:ascii="Times New Roman" w:hAnsi="Times New Roman" w:cs="Times New Roman"/>
          <w:sz w:val="24"/>
          <w:szCs w:val="24"/>
        </w:rPr>
        <w:t>R</w:t>
      </w:r>
      <w:r w:rsidRPr="2EDAF113" w:rsidR="00584A19">
        <w:rPr>
          <w:rFonts w:ascii="Times New Roman" w:hAnsi="Times New Roman" w:cs="Times New Roman"/>
          <w:sz w:val="24"/>
          <w:szCs w:val="24"/>
        </w:rPr>
        <w:t>azvijajo ustvarjalne likovno</w:t>
      </w:r>
      <w:r w:rsidRPr="2EDAF113" w:rsidR="00584A19">
        <w:rPr>
          <w:rFonts w:ascii="Times New Roman" w:hAnsi="Times New Roman" w:cs="Times New Roman"/>
          <w:sz w:val="24"/>
          <w:szCs w:val="24"/>
        </w:rPr>
        <w:t xml:space="preserve"> </w:t>
      </w:r>
      <w:r w:rsidRPr="2EDAF113" w:rsidR="00584A19">
        <w:rPr>
          <w:rFonts w:ascii="Times New Roman" w:hAnsi="Times New Roman" w:cs="Times New Roman"/>
          <w:sz w:val="24"/>
          <w:szCs w:val="24"/>
        </w:rPr>
        <w:t>izrazne zmožnosti in negujejo individualni likovni izraz</w:t>
      </w:r>
      <w:r w:rsidRPr="2EDAF113" w:rsidR="1C9EF63A">
        <w:rPr>
          <w:rFonts w:ascii="Times New Roman" w:hAnsi="Times New Roman" w:cs="Times New Roman"/>
          <w:sz w:val="24"/>
          <w:szCs w:val="24"/>
        </w:rPr>
        <w:t>.</w:t>
      </w:r>
    </w:p>
    <w:p xmlns:wp14="http://schemas.microsoft.com/office/word/2010/wordml" w:rsidRPr="00584A19" w:rsidR="00584A19" w:rsidP="00BF1336" w:rsidRDefault="00584A19" w14:paraId="76A17B9A" wp14:textId="5DB5CF94">
      <w:pPr>
        <w:pStyle w:val="Odstavekseznama"/>
        <w:numPr>
          <w:ilvl w:val="0"/>
          <w:numId w:val="2"/>
        </w:numPr>
        <w:spacing w:after="120"/>
        <w:jc w:val="both"/>
        <w:rPr>
          <w:rFonts w:ascii="Times New Roman" w:hAnsi="Times New Roman" w:cs="Times New Roman"/>
          <w:sz w:val="24"/>
          <w:szCs w:val="24"/>
        </w:rPr>
      </w:pPr>
      <w:r w:rsidRPr="2EDAF113" w:rsidR="00584A19">
        <w:rPr>
          <w:rFonts w:ascii="Times New Roman" w:hAnsi="Times New Roman" w:cs="Times New Roman"/>
          <w:sz w:val="24"/>
          <w:szCs w:val="24"/>
        </w:rPr>
        <w:t>Ob uporabi različnih materialov, orodij in tehnologij razvijajo motorično spretnost in občutljivost</w:t>
      </w:r>
      <w:r w:rsidRPr="2EDAF113" w:rsidR="254AB992">
        <w:rPr>
          <w:rFonts w:ascii="Times New Roman" w:hAnsi="Times New Roman" w:cs="Times New Roman"/>
          <w:sz w:val="24"/>
          <w:szCs w:val="24"/>
        </w:rPr>
        <w:t>.</w:t>
      </w:r>
    </w:p>
    <w:p xmlns:wp14="http://schemas.microsoft.com/office/word/2010/wordml" w:rsidRPr="00584A19" w:rsidR="00466997" w:rsidP="00BF1336" w:rsidRDefault="00584A19" w14:paraId="78B4340C" wp14:textId="77777777">
      <w:pPr>
        <w:pStyle w:val="Odstavekseznama"/>
        <w:numPr>
          <w:ilvl w:val="0"/>
          <w:numId w:val="2"/>
        </w:numPr>
        <w:jc w:val="both"/>
        <w:rPr>
          <w:rFonts w:ascii="Times New Roman" w:hAnsi="Times New Roman" w:cs="Times New Roman"/>
          <w:sz w:val="24"/>
          <w:szCs w:val="24"/>
        </w:rPr>
      </w:pPr>
      <w:r w:rsidRPr="00584A19">
        <w:rPr>
          <w:rFonts w:ascii="Times New Roman" w:hAnsi="Times New Roman" w:cs="Times New Roman"/>
          <w:sz w:val="24"/>
          <w:szCs w:val="24"/>
        </w:rPr>
        <w:t>Ob likovnem izražanju razvijajo socialne, emocionalne in estetske osebnostne kvalitete</w:t>
      </w:r>
      <w:r>
        <w:rPr>
          <w:rFonts w:ascii="Times New Roman" w:hAnsi="Times New Roman" w:cs="Times New Roman"/>
          <w:sz w:val="24"/>
          <w:szCs w:val="24"/>
        </w:rPr>
        <w:t>.</w:t>
      </w:r>
    </w:p>
    <w:p xmlns:wp14="http://schemas.microsoft.com/office/word/2010/wordml" w:rsidR="00B60400" w:rsidP="00BF1336" w:rsidRDefault="00B60400" w14:paraId="6D66F908" wp14:textId="77777777">
      <w:pPr>
        <w:jc w:val="both"/>
        <w:rPr>
          <w:rFonts w:ascii="Times New Roman" w:hAnsi="Times New Roman" w:cs="Times New Roman"/>
          <w:sz w:val="24"/>
          <w:szCs w:val="24"/>
        </w:rPr>
      </w:pPr>
      <w:r w:rsidRPr="00EC3A86">
        <w:rPr>
          <w:rFonts w:ascii="Times New Roman" w:hAnsi="Times New Roman" w:cs="Times New Roman"/>
          <w:b/>
          <w:sz w:val="24"/>
          <w:szCs w:val="24"/>
        </w:rPr>
        <w:t>Operativni cilji za različne razrede</w:t>
      </w:r>
      <w:r>
        <w:rPr>
          <w:rFonts w:ascii="Times New Roman" w:hAnsi="Times New Roman" w:cs="Times New Roman"/>
          <w:sz w:val="24"/>
          <w:szCs w:val="24"/>
        </w:rPr>
        <w:t>:</w:t>
      </w:r>
    </w:p>
    <w:p xmlns:wp14="http://schemas.microsoft.com/office/word/2010/wordml" w:rsidR="00466997" w:rsidP="00BF1336" w:rsidRDefault="00466997" w14:paraId="4107710B" wp14:textId="580EC3F4">
      <w:pPr>
        <w:pStyle w:val="Odstavekseznama"/>
        <w:numPr>
          <w:ilvl w:val="0"/>
          <w:numId w:val="3"/>
        </w:numPr>
        <w:jc w:val="both"/>
        <w:rPr>
          <w:rFonts w:ascii="Times New Roman" w:hAnsi="Times New Roman" w:cs="Times New Roman"/>
          <w:sz w:val="24"/>
          <w:szCs w:val="24"/>
        </w:rPr>
      </w:pPr>
      <w:r w:rsidRPr="2EDAF113" w:rsidR="00466997">
        <w:rPr>
          <w:rFonts w:ascii="Times New Roman" w:hAnsi="Times New Roman" w:cs="Times New Roman"/>
          <w:sz w:val="24"/>
          <w:szCs w:val="24"/>
        </w:rPr>
        <w:t>Izboljšujejo gibalne in funkcionalne sposobnosti (vzdržljivost, koordinacijo gibanja, hitrost, moč</w:t>
      </w:r>
      <w:r w:rsidRPr="2EDAF113" w:rsidR="5EEB1DBF">
        <w:rPr>
          <w:rFonts w:ascii="Times New Roman" w:hAnsi="Times New Roman" w:cs="Times New Roman"/>
          <w:sz w:val="24"/>
          <w:szCs w:val="24"/>
        </w:rPr>
        <w:t>.</w:t>
      </w:r>
    </w:p>
    <w:p xmlns:wp14="http://schemas.microsoft.com/office/word/2010/wordml" w:rsidR="00466997" w:rsidP="00BF1336" w:rsidRDefault="00466997" w14:paraId="13874AE3" wp14:textId="2464FE75">
      <w:pPr>
        <w:pStyle w:val="Odstavekseznama"/>
        <w:numPr>
          <w:ilvl w:val="0"/>
          <w:numId w:val="3"/>
        </w:numPr>
        <w:jc w:val="both"/>
        <w:rPr>
          <w:rFonts w:ascii="Times New Roman" w:hAnsi="Times New Roman" w:cs="Times New Roman"/>
          <w:sz w:val="24"/>
          <w:szCs w:val="24"/>
        </w:rPr>
      </w:pPr>
      <w:r w:rsidRPr="2EDAF113" w:rsidR="00466997">
        <w:rPr>
          <w:rFonts w:ascii="Times New Roman" w:hAnsi="Times New Roman" w:cs="Times New Roman"/>
          <w:sz w:val="24"/>
          <w:szCs w:val="24"/>
        </w:rPr>
        <w:t>Zavestno nadzorujejo telo v različnih položajih in gibanjih</w:t>
      </w:r>
      <w:r w:rsidRPr="2EDAF113" w:rsidR="6C373456">
        <w:rPr>
          <w:rFonts w:ascii="Times New Roman" w:hAnsi="Times New Roman" w:cs="Times New Roman"/>
          <w:sz w:val="24"/>
          <w:szCs w:val="24"/>
        </w:rPr>
        <w:t>.</w:t>
      </w:r>
    </w:p>
    <w:p xmlns:wp14="http://schemas.microsoft.com/office/word/2010/wordml" w:rsidR="00466997" w:rsidP="00BF1336" w:rsidRDefault="00466997" w14:paraId="21DD54DC" wp14:textId="2F4BE700">
      <w:pPr>
        <w:pStyle w:val="Odstavekseznama"/>
        <w:numPr>
          <w:ilvl w:val="0"/>
          <w:numId w:val="3"/>
        </w:numPr>
        <w:jc w:val="both"/>
        <w:rPr>
          <w:rFonts w:ascii="Times New Roman" w:hAnsi="Times New Roman" w:cs="Times New Roman"/>
          <w:sz w:val="24"/>
          <w:szCs w:val="24"/>
        </w:rPr>
      </w:pPr>
      <w:r w:rsidRPr="2EDAF113" w:rsidR="00466997">
        <w:rPr>
          <w:rFonts w:ascii="Times New Roman" w:hAnsi="Times New Roman" w:cs="Times New Roman"/>
          <w:sz w:val="24"/>
          <w:szCs w:val="24"/>
        </w:rPr>
        <w:t>Razvijajo vztrajnost</w:t>
      </w:r>
      <w:r w:rsidRPr="2EDAF113" w:rsidR="062585BC">
        <w:rPr>
          <w:rFonts w:ascii="Times New Roman" w:hAnsi="Times New Roman" w:cs="Times New Roman"/>
          <w:sz w:val="24"/>
          <w:szCs w:val="24"/>
        </w:rPr>
        <w:t>.</w:t>
      </w:r>
    </w:p>
    <w:p xmlns:wp14="http://schemas.microsoft.com/office/word/2010/wordml" w:rsidR="00DD727D" w:rsidP="00BF1336" w:rsidRDefault="00DD727D" w14:paraId="34375CAB" wp14:textId="5A4F4E9A">
      <w:pPr>
        <w:pStyle w:val="Odstavekseznama"/>
        <w:numPr>
          <w:ilvl w:val="0"/>
          <w:numId w:val="3"/>
        </w:numPr>
        <w:jc w:val="both"/>
        <w:rPr>
          <w:rFonts w:ascii="Times New Roman" w:hAnsi="Times New Roman" w:cs="Times New Roman"/>
          <w:sz w:val="24"/>
          <w:szCs w:val="24"/>
        </w:rPr>
      </w:pPr>
      <w:r w:rsidRPr="2EDAF113" w:rsidR="00DD727D">
        <w:rPr>
          <w:rFonts w:ascii="Times New Roman" w:hAnsi="Times New Roman" w:cs="Times New Roman"/>
          <w:sz w:val="24"/>
          <w:szCs w:val="24"/>
        </w:rPr>
        <w:t>Oblikujejo pozitivne vedenjske vzorce (odgovoren odnos do narave in okolja)</w:t>
      </w:r>
      <w:r w:rsidRPr="2EDAF113" w:rsidR="2D467B72">
        <w:rPr>
          <w:rFonts w:ascii="Times New Roman" w:hAnsi="Times New Roman" w:cs="Times New Roman"/>
          <w:sz w:val="24"/>
          <w:szCs w:val="24"/>
        </w:rPr>
        <w:t>.</w:t>
      </w:r>
    </w:p>
    <w:p xmlns:wp14="http://schemas.microsoft.com/office/word/2010/wordml" w:rsidRPr="007474CB" w:rsidR="00584A19" w:rsidP="00BF1336" w:rsidRDefault="007474CB" w14:paraId="691E7A77" wp14:textId="1DE790A9">
      <w:pPr>
        <w:pStyle w:val="Odstavekseznama"/>
        <w:numPr>
          <w:ilvl w:val="0"/>
          <w:numId w:val="3"/>
        </w:numPr>
        <w:jc w:val="both"/>
        <w:rPr>
          <w:rFonts w:ascii="Times New Roman" w:hAnsi="Times New Roman" w:cs="Times New Roman"/>
          <w:sz w:val="24"/>
          <w:szCs w:val="24"/>
        </w:rPr>
      </w:pPr>
      <w:r w:rsidRPr="2EDAF113" w:rsidR="007474CB">
        <w:rPr>
          <w:rFonts w:ascii="Times New Roman" w:hAnsi="Times New Roman" w:cs="Times New Roman"/>
          <w:sz w:val="24"/>
          <w:szCs w:val="24"/>
        </w:rPr>
        <w:t>R</w:t>
      </w:r>
      <w:r w:rsidRPr="2EDAF113" w:rsidR="00584A19">
        <w:rPr>
          <w:rFonts w:ascii="Times New Roman" w:hAnsi="Times New Roman" w:cs="Times New Roman"/>
          <w:sz w:val="24"/>
          <w:szCs w:val="24"/>
        </w:rPr>
        <w:t>azvijajo motorično spretnost in občutek za ravnanje z različnimi risarskimi materiali in pripomočk</w:t>
      </w:r>
      <w:r w:rsidRPr="2EDAF113" w:rsidR="007474CB">
        <w:rPr>
          <w:rFonts w:ascii="Times New Roman" w:hAnsi="Times New Roman" w:cs="Times New Roman"/>
          <w:sz w:val="24"/>
          <w:szCs w:val="24"/>
        </w:rPr>
        <w:t>i</w:t>
      </w:r>
      <w:r w:rsidRPr="2EDAF113" w:rsidR="56414889">
        <w:rPr>
          <w:rFonts w:ascii="Times New Roman" w:hAnsi="Times New Roman" w:cs="Times New Roman"/>
          <w:sz w:val="24"/>
          <w:szCs w:val="24"/>
        </w:rPr>
        <w:t>.</w:t>
      </w:r>
    </w:p>
    <w:p xmlns:wp14="http://schemas.microsoft.com/office/word/2010/wordml" w:rsidRPr="007474CB" w:rsidR="007474CB" w:rsidP="2EDAF113" w:rsidRDefault="007474CB" w14:paraId="22E002C0" wp14:textId="241A45BC">
      <w:pPr>
        <w:pStyle w:val="Odstavekseznama"/>
        <w:numPr>
          <w:ilvl w:val="0"/>
          <w:numId w:val="3"/>
        </w:numPr>
        <w:jc w:val="both"/>
        <w:rPr>
          <w:rFonts w:ascii="Times New Roman" w:hAnsi="Times New Roman" w:cs="Times New Roman"/>
          <w:sz w:val="24"/>
          <w:szCs w:val="24"/>
        </w:rPr>
      </w:pPr>
      <w:r w:rsidRPr="2EDAF113" w:rsidR="007474CB">
        <w:rPr>
          <w:rFonts w:ascii="Times New Roman" w:hAnsi="Times New Roman" w:cs="Times New Roman"/>
          <w:sz w:val="24"/>
          <w:szCs w:val="24"/>
        </w:rPr>
        <w:t>Za likovno</w:t>
      </w:r>
      <w:r w:rsidRPr="2EDAF113" w:rsidR="00584A19">
        <w:rPr>
          <w:rFonts w:ascii="Times New Roman" w:hAnsi="Times New Roman" w:cs="Times New Roman"/>
          <w:sz w:val="24"/>
          <w:szCs w:val="24"/>
        </w:rPr>
        <w:t xml:space="preserve"> </w:t>
      </w:r>
      <w:r w:rsidRPr="2EDAF113" w:rsidR="007474CB">
        <w:rPr>
          <w:rFonts w:ascii="Times New Roman" w:hAnsi="Times New Roman" w:cs="Times New Roman"/>
          <w:sz w:val="24"/>
          <w:szCs w:val="24"/>
        </w:rPr>
        <w:t>izražanje uporabljajo</w:t>
      </w:r>
      <w:r w:rsidRPr="2EDAF113" w:rsidR="00584A19">
        <w:rPr>
          <w:rFonts w:ascii="Times New Roman" w:hAnsi="Times New Roman" w:cs="Times New Roman"/>
          <w:sz w:val="24"/>
          <w:szCs w:val="24"/>
        </w:rPr>
        <w:t xml:space="preserve"> naravne mate</w:t>
      </w:r>
      <w:r w:rsidRPr="2EDAF113" w:rsidR="007474CB">
        <w:rPr>
          <w:rFonts w:ascii="Times New Roman" w:hAnsi="Times New Roman" w:cs="Times New Roman"/>
          <w:sz w:val="24"/>
          <w:szCs w:val="24"/>
        </w:rPr>
        <w:t xml:space="preserve">riale, lahko pa tudi različna </w:t>
      </w:r>
      <w:r w:rsidRPr="2EDAF113" w:rsidR="00584A19">
        <w:rPr>
          <w:rFonts w:ascii="Times New Roman" w:hAnsi="Times New Roman" w:cs="Times New Roman"/>
          <w:sz w:val="24"/>
          <w:szCs w:val="24"/>
        </w:rPr>
        <w:t>lepila, l</w:t>
      </w:r>
      <w:r w:rsidRPr="2EDAF113" w:rsidR="007474CB">
        <w:rPr>
          <w:rFonts w:ascii="Times New Roman" w:hAnsi="Times New Roman" w:cs="Times New Roman"/>
          <w:sz w:val="24"/>
          <w:szCs w:val="24"/>
        </w:rPr>
        <w:t>epilne trakove, vrvice druge materiale</w:t>
      </w:r>
      <w:r w:rsidRPr="2EDAF113" w:rsidR="228B5D83">
        <w:rPr>
          <w:rFonts w:ascii="Times New Roman" w:hAnsi="Times New Roman" w:cs="Times New Roman"/>
          <w:sz w:val="24"/>
          <w:szCs w:val="24"/>
        </w:rPr>
        <w:t>.</w:t>
      </w:r>
    </w:p>
    <w:p xmlns:wp14="http://schemas.microsoft.com/office/word/2010/wordml" w:rsidRPr="007474CB" w:rsidR="00584A19" w:rsidP="00BF1336" w:rsidRDefault="007474CB" w14:paraId="6229860F" wp14:textId="66FF1E00">
      <w:pPr>
        <w:pStyle w:val="Odstavekseznama"/>
        <w:numPr>
          <w:ilvl w:val="0"/>
          <w:numId w:val="3"/>
        </w:numPr>
        <w:jc w:val="both"/>
        <w:rPr>
          <w:rFonts w:ascii="Times New Roman" w:hAnsi="Times New Roman" w:cs="Times New Roman"/>
          <w:sz w:val="24"/>
          <w:szCs w:val="24"/>
        </w:rPr>
      </w:pPr>
      <w:r w:rsidRPr="2EDAF113" w:rsidR="007474CB">
        <w:rPr>
          <w:rFonts w:ascii="Times New Roman" w:hAnsi="Times New Roman" w:cs="Times New Roman"/>
          <w:sz w:val="24"/>
          <w:szCs w:val="24"/>
        </w:rPr>
        <w:t>R</w:t>
      </w:r>
      <w:r w:rsidRPr="2EDAF113" w:rsidR="00584A19">
        <w:rPr>
          <w:rFonts w:ascii="Times New Roman" w:hAnsi="Times New Roman" w:cs="Times New Roman"/>
          <w:sz w:val="24"/>
          <w:szCs w:val="24"/>
        </w:rPr>
        <w:t>azvijajo motorične spretnosti pri delu z različnimi kiparskimi materiali in pripomočk</w:t>
      </w:r>
      <w:r w:rsidRPr="2EDAF113" w:rsidR="007474CB">
        <w:rPr>
          <w:rFonts w:ascii="Times New Roman" w:hAnsi="Times New Roman" w:cs="Times New Roman"/>
          <w:sz w:val="24"/>
          <w:szCs w:val="24"/>
        </w:rPr>
        <w:t>i</w:t>
      </w:r>
      <w:r w:rsidRPr="2EDAF113" w:rsidR="7F1B9CC0">
        <w:rPr>
          <w:rFonts w:ascii="Times New Roman" w:hAnsi="Times New Roman" w:cs="Times New Roman"/>
          <w:sz w:val="24"/>
          <w:szCs w:val="24"/>
        </w:rPr>
        <w:t>.</w:t>
      </w:r>
    </w:p>
    <w:p xmlns:wp14="http://schemas.microsoft.com/office/word/2010/wordml" w:rsidRPr="00BF1336" w:rsidR="007474CB" w:rsidP="00BF1336" w:rsidRDefault="007474CB" w14:paraId="4D3E24E0" wp14:textId="77777777">
      <w:pPr>
        <w:pStyle w:val="Odstavekseznama"/>
        <w:numPr>
          <w:ilvl w:val="0"/>
          <w:numId w:val="3"/>
        </w:numPr>
        <w:jc w:val="both"/>
        <w:rPr>
          <w:rFonts w:ascii="Times New Roman" w:hAnsi="Times New Roman" w:cs="Times New Roman"/>
          <w:sz w:val="24"/>
          <w:szCs w:val="24"/>
        </w:rPr>
      </w:pPr>
      <w:r w:rsidRPr="007474CB">
        <w:rPr>
          <w:rFonts w:ascii="Times New Roman" w:hAnsi="Times New Roman" w:cs="Times New Roman"/>
          <w:sz w:val="24"/>
          <w:szCs w:val="24"/>
        </w:rPr>
        <w:t>Trgajo, izrezujejo in lepijo, različne materiale in z njimi oblikujejo likovni izdelek</w:t>
      </w:r>
      <w:r>
        <w:t>.</w:t>
      </w:r>
    </w:p>
    <w:p xmlns:wp14="http://schemas.microsoft.com/office/word/2010/wordml" w:rsidRPr="00466997" w:rsidR="00BF1336" w:rsidP="00BF1336" w:rsidRDefault="00BF1336" w14:paraId="02EB378F" wp14:textId="77777777">
      <w:pPr>
        <w:pStyle w:val="Odstavekseznama"/>
        <w:jc w:val="both"/>
        <w:rPr>
          <w:rFonts w:ascii="Times New Roman" w:hAnsi="Times New Roman" w:cs="Times New Roman"/>
          <w:sz w:val="24"/>
          <w:szCs w:val="24"/>
        </w:rPr>
      </w:pPr>
    </w:p>
    <w:p xmlns:wp14="http://schemas.microsoft.com/office/word/2010/wordml" w:rsidR="00B60400" w:rsidP="00BF1336" w:rsidRDefault="00B60400" w14:paraId="23777EA7" wp14:textId="639EAE95">
      <w:pPr>
        <w:jc w:val="both"/>
        <w:rPr>
          <w:rFonts w:ascii="Times New Roman" w:hAnsi="Times New Roman" w:cs="Times New Roman"/>
          <w:sz w:val="24"/>
          <w:szCs w:val="24"/>
        </w:rPr>
      </w:pPr>
      <w:r w:rsidRPr="2EDAF113" w:rsidR="00B60400">
        <w:rPr>
          <w:rFonts w:ascii="Times New Roman" w:hAnsi="Times New Roman" w:cs="Times New Roman"/>
          <w:b w:val="1"/>
          <w:bCs w:val="1"/>
          <w:sz w:val="24"/>
          <w:szCs w:val="24"/>
        </w:rPr>
        <w:t>Oblike dela</w:t>
      </w:r>
      <w:r w:rsidRPr="2EDAF113" w:rsidR="00B60400">
        <w:rPr>
          <w:rFonts w:ascii="Times New Roman" w:hAnsi="Times New Roman" w:cs="Times New Roman"/>
          <w:sz w:val="24"/>
          <w:szCs w:val="24"/>
        </w:rPr>
        <w:t>: individualno, delo v dvojicah</w:t>
      </w:r>
      <w:r w:rsidRPr="2EDAF113" w:rsidR="717C4451">
        <w:rPr>
          <w:rFonts w:ascii="Times New Roman" w:hAnsi="Times New Roman" w:cs="Times New Roman"/>
          <w:sz w:val="24"/>
          <w:szCs w:val="24"/>
        </w:rPr>
        <w:t>.</w:t>
      </w:r>
    </w:p>
    <w:p xmlns:wp14="http://schemas.microsoft.com/office/word/2010/wordml" w:rsidR="00B60400" w:rsidP="00BF1336" w:rsidRDefault="00B60400" w14:paraId="79CC31B2" wp14:textId="7A167C4D">
      <w:pPr>
        <w:jc w:val="both"/>
        <w:rPr>
          <w:rFonts w:ascii="Times New Roman" w:hAnsi="Times New Roman" w:cs="Times New Roman"/>
          <w:sz w:val="24"/>
          <w:szCs w:val="24"/>
        </w:rPr>
      </w:pPr>
      <w:r w:rsidRPr="2EDAF113" w:rsidR="00B60400">
        <w:rPr>
          <w:rFonts w:ascii="Times New Roman" w:hAnsi="Times New Roman" w:cs="Times New Roman"/>
          <w:b w:val="1"/>
          <w:bCs w:val="1"/>
          <w:sz w:val="24"/>
          <w:szCs w:val="24"/>
        </w:rPr>
        <w:t>Metode dela</w:t>
      </w:r>
      <w:r w:rsidRPr="2EDAF113" w:rsidR="00B60400">
        <w:rPr>
          <w:rFonts w:ascii="Times New Roman" w:hAnsi="Times New Roman" w:cs="Times New Roman"/>
          <w:sz w:val="24"/>
          <w:szCs w:val="24"/>
        </w:rPr>
        <w:t>: metoda opazovanja, zaznavanja, občutenja, metoda dela s slikami, zemljevidi in fotografijami, metoda ovrednotenja dela</w:t>
      </w:r>
      <w:r w:rsidRPr="2EDAF113" w:rsidR="25F1B466">
        <w:rPr>
          <w:rFonts w:ascii="Times New Roman" w:hAnsi="Times New Roman" w:cs="Times New Roman"/>
          <w:sz w:val="24"/>
          <w:szCs w:val="24"/>
        </w:rPr>
        <w:t>.</w:t>
      </w:r>
    </w:p>
    <w:p xmlns:wp14="http://schemas.microsoft.com/office/word/2010/wordml" w:rsidR="00B60400" w:rsidP="00BF1336" w:rsidRDefault="00B60400" w14:paraId="06FD84F1" wp14:textId="2710F635">
      <w:pPr>
        <w:jc w:val="both"/>
        <w:rPr>
          <w:rFonts w:ascii="Times New Roman" w:hAnsi="Times New Roman" w:cs="Times New Roman"/>
          <w:sz w:val="24"/>
          <w:szCs w:val="24"/>
        </w:rPr>
      </w:pPr>
      <w:r w:rsidRPr="2EDAF113" w:rsidR="00B60400">
        <w:rPr>
          <w:rFonts w:ascii="Times New Roman" w:hAnsi="Times New Roman" w:cs="Times New Roman"/>
          <w:b w:val="1"/>
          <w:bCs w:val="1"/>
          <w:sz w:val="24"/>
          <w:szCs w:val="24"/>
        </w:rPr>
        <w:t>Medpredmetnost</w:t>
      </w:r>
      <w:r w:rsidRPr="2EDAF113" w:rsidR="00B60400">
        <w:rPr>
          <w:rFonts w:ascii="Times New Roman" w:hAnsi="Times New Roman" w:cs="Times New Roman"/>
          <w:sz w:val="24"/>
          <w:szCs w:val="24"/>
        </w:rPr>
        <w:t>: Športna vzgoja, likovna umetnost, naravoslovje</w:t>
      </w:r>
      <w:r w:rsidRPr="2EDAF113" w:rsidR="48E1D360">
        <w:rPr>
          <w:rFonts w:ascii="Times New Roman" w:hAnsi="Times New Roman" w:cs="Times New Roman"/>
          <w:sz w:val="24"/>
          <w:szCs w:val="24"/>
        </w:rPr>
        <w:t>.</w:t>
      </w:r>
    </w:p>
    <w:p xmlns:wp14="http://schemas.microsoft.com/office/word/2010/wordml" w:rsidR="00B60400" w:rsidP="00BF1336" w:rsidRDefault="00B60400" w14:paraId="6A05A809" wp14:textId="77777777">
      <w:pPr>
        <w:jc w:val="both"/>
        <w:rPr>
          <w:rFonts w:ascii="Times New Roman" w:hAnsi="Times New Roman" w:cs="Times New Roman"/>
          <w:sz w:val="24"/>
          <w:szCs w:val="24"/>
        </w:rPr>
      </w:pPr>
    </w:p>
    <w:p xmlns:wp14="http://schemas.microsoft.com/office/word/2010/wordml" w:rsidRPr="00041181" w:rsidR="00B60400" w:rsidP="00BF1336" w:rsidRDefault="00B60400" w14:paraId="02651BD1" wp14:textId="77777777">
      <w:pPr>
        <w:jc w:val="both"/>
        <w:rPr>
          <w:rFonts w:ascii="Times New Roman" w:hAnsi="Times New Roman" w:cs="Times New Roman"/>
          <w:b/>
          <w:sz w:val="24"/>
          <w:szCs w:val="24"/>
        </w:rPr>
      </w:pPr>
      <w:r w:rsidRPr="00041181">
        <w:rPr>
          <w:rFonts w:ascii="Times New Roman" w:hAnsi="Times New Roman" w:cs="Times New Roman"/>
          <w:b/>
          <w:sz w:val="24"/>
          <w:szCs w:val="24"/>
        </w:rPr>
        <w:t>PREVERJANJE OPRAVLJENEGA DELA UČENCA</w:t>
      </w:r>
    </w:p>
    <w:p xmlns:wp14="http://schemas.microsoft.com/office/word/2010/wordml" w:rsidR="00B60400" w:rsidP="00BF1336" w:rsidRDefault="00B60400" w14:paraId="1D0FF1B0" wp14:textId="77777777">
      <w:pPr>
        <w:jc w:val="both"/>
        <w:rPr>
          <w:rFonts w:ascii="Times New Roman" w:hAnsi="Times New Roman" w:cs="Times New Roman"/>
          <w:sz w:val="24"/>
          <w:szCs w:val="24"/>
        </w:rPr>
      </w:pPr>
      <w:r>
        <w:rPr>
          <w:rFonts w:ascii="Times New Roman" w:hAnsi="Times New Roman" w:cs="Times New Roman"/>
          <w:sz w:val="24"/>
          <w:szCs w:val="24"/>
        </w:rPr>
        <w:t>Učenec s pomočjo navodil in v spremstvu polnoletne osebe izvede športni dan na temo pohodništvo. Ker je športni dan razdeljen na tri sklope, učitelj preveri učenčevo delo tako, da mu učenec iz vsakega sklopa pošlje vsaj eno fotografijo:</w:t>
      </w:r>
    </w:p>
    <w:p xmlns:wp14="http://schemas.microsoft.com/office/word/2010/wordml" w:rsidR="00B60400" w:rsidP="00BF1336" w:rsidRDefault="00B60400" w14:paraId="76D044CC" wp14:textId="77777777">
      <w:pPr>
        <w:jc w:val="both"/>
        <w:rPr>
          <w:rFonts w:ascii="Times New Roman" w:hAnsi="Times New Roman" w:cs="Times New Roman"/>
          <w:sz w:val="24"/>
          <w:szCs w:val="24"/>
        </w:rPr>
      </w:pPr>
      <w:r>
        <w:rPr>
          <w:rFonts w:ascii="Times New Roman" w:hAnsi="Times New Roman" w:cs="Times New Roman"/>
          <w:sz w:val="24"/>
          <w:szCs w:val="24"/>
        </w:rPr>
        <w:t>- fotografijo pohoda,</w:t>
      </w:r>
    </w:p>
    <w:p xmlns:wp14="http://schemas.microsoft.com/office/word/2010/wordml" w:rsidR="00B60400" w:rsidP="00BF1336" w:rsidRDefault="00B60400" w14:paraId="590EB9CF" wp14:textId="77777777">
      <w:pPr>
        <w:jc w:val="both"/>
        <w:rPr>
          <w:rFonts w:ascii="Times New Roman" w:hAnsi="Times New Roman" w:cs="Times New Roman"/>
          <w:sz w:val="24"/>
          <w:szCs w:val="24"/>
        </w:rPr>
      </w:pPr>
      <w:r>
        <w:rPr>
          <w:rFonts w:ascii="Times New Roman" w:hAnsi="Times New Roman" w:cs="Times New Roman"/>
          <w:sz w:val="24"/>
          <w:szCs w:val="24"/>
        </w:rPr>
        <w:t>- fotografijo gozdne atletike,</w:t>
      </w:r>
    </w:p>
    <w:p xmlns:wp14="http://schemas.microsoft.com/office/word/2010/wordml" w:rsidR="00B60400" w:rsidP="00BF1336" w:rsidRDefault="00B60400" w14:paraId="775A0A9A" wp14:textId="77777777">
      <w:pPr>
        <w:jc w:val="both"/>
        <w:rPr>
          <w:rFonts w:ascii="Times New Roman" w:hAnsi="Times New Roman" w:cs="Times New Roman"/>
          <w:sz w:val="24"/>
          <w:szCs w:val="24"/>
        </w:rPr>
      </w:pPr>
      <w:r>
        <w:rPr>
          <w:rFonts w:ascii="Times New Roman" w:hAnsi="Times New Roman" w:cs="Times New Roman"/>
          <w:sz w:val="24"/>
          <w:szCs w:val="24"/>
        </w:rPr>
        <w:t>- fotografijo izdelka.</w:t>
      </w:r>
    </w:p>
    <w:p xmlns:wp14="http://schemas.microsoft.com/office/word/2010/wordml" w:rsidR="00B60400" w:rsidP="00BF1336" w:rsidRDefault="00B60400" w14:paraId="5A39BBE3" wp14:textId="77777777">
      <w:pPr>
        <w:jc w:val="both"/>
        <w:rPr>
          <w:rFonts w:ascii="Times New Roman" w:hAnsi="Times New Roman" w:cs="Times New Roman"/>
          <w:sz w:val="24"/>
          <w:szCs w:val="24"/>
        </w:rPr>
      </w:pPr>
    </w:p>
    <w:p xmlns:wp14="http://schemas.microsoft.com/office/word/2010/wordml" w:rsidR="00B60400" w:rsidP="00BF1336" w:rsidRDefault="00B60400" w14:paraId="1CCD13C6" wp14:textId="77777777">
      <w:pPr>
        <w:jc w:val="both"/>
        <w:rPr>
          <w:rFonts w:ascii="Times New Roman" w:hAnsi="Times New Roman" w:cs="Times New Roman"/>
          <w:sz w:val="24"/>
          <w:szCs w:val="24"/>
        </w:rPr>
      </w:pPr>
      <w:r>
        <w:rPr>
          <w:rFonts w:ascii="Times New Roman" w:hAnsi="Times New Roman" w:cs="Times New Roman"/>
          <w:sz w:val="24"/>
          <w:szCs w:val="24"/>
        </w:rPr>
        <w:t xml:space="preserve">Pripravila: Irena </w:t>
      </w:r>
      <w:proofErr w:type="spellStart"/>
      <w:r>
        <w:rPr>
          <w:rFonts w:ascii="Times New Roman" w:hAnsi="Times New Roman" w:cs="Times New Roman"/>
          <w:sz w:val="24"/>
          <w:szCs w:val="24"/>
        </w:rPr>
        <w:t>Košorog</w:t>
      </w:r>
      <w:proofErr w:type="spellEnd"/>
      <w:r>
        <w:rPr>
          <w:rFonts w:ascii="Times New Roman" w:hAnsi="Times New Roman" w:cs="Times New Roman"/>
          <w:sz w:val="24"/>
          <w:szCs w:val="24"/>
        </w:rPr>
        <w:t>, učiteljica v CŠOD Jurček</w:t>
      </w:r>
    </w:p>
    <w:p xmlns:wp14="http://schemas.microsoft.com/office/word/2010/wordml" w:rsidR="00B60400" w:rsidP="00BF1336" w:rsidRDefault="00B60400" w14:paraId="5DBF5EF5" wp14:textId="77777777">
      <w:pPr>
        <w:jc w:val="both"/>
        <w:rPr>
          <w:rFonts w:ascii="Times New Roman" w:hAnsi="Times New Roman" w:cs="Times New Roman"/>
          <w:b/>
          <w:sz w:val="24"/>
          <w:szCs w:val="24"/>
        </w:rPr>
      </w:pPr>
      <w:r>
        <w:rPr>
          <w:rFonts w:ascii="Times New Roman" w:hAnsi="Times New Roman" w:cs="Times New Roman"/>
          <w:sz w:val="24"/>
          <w:szCs w:val="24"/>
        </w:rPr>
        <w:t>Kočevje, 15. 4. 2020</w:t>
      </w:r>
    </w:p>
    <w:p xmlns:wp14="http://schemas.microsoft.com/office/word/2010/wordml" w:rsidRPr="00BE0A14" w:rsidR="00C35105" w:rsidP="00C35105" w:rsidRDefault="00C35105" w14:paraId="41C8F396" wp14:textId="77777777">
      <w:pPr>
        <w:spacing w:after="120"/>
        <w:rPr>
          <w:sz w:val="24"/>
          <w:szCs w:val="24"/>
        </w:rPr>
      </w:pPr>
    </w:p>
    <w:p xmlns:wp14="http://schemas.microsoft.com/office/word/2010/wordml" w:rsidRPr="00BE0A14" w:rsidR="00C35105" w:rsidP="00C35105" w:rsidRDefault="00C35105" w14:paraId="72A3D3EC" wp14:textId="77777777">
      <w:pPr>
        <w:spacing w:after="120"/>
        <w:rPr>
          <w:sz w:val="24"/>
          <w:szCs w:val="24"/>
        </w:rPr>
      </w:pPr>
    </w:p>
    <w:p xmlns:wp14="http://schemas.microsoft.com/office/word/2010/wordml" w:rsidRPr="00BE0A14" w:rsidR="00B71151" w:rsidP="00C35105" w:rsidRDefault="00B71151" w14:paraId="0D0B940D" wp14:textId="77777777">
      <w:pPr>
        <w:spacing w:after="120"/>
        <w:rPr>
          <w:sz w:val="24"/>
          <w:szCs w:val="24"/>
        </w:rPr>
      </w:pPr>
    </w:p>
    <w:p xmlns:wp14="http://schemas.microsoft.com/office/word/2010/wordml" w:rsidRPr="00BE0A14" w:rsidR="00584A19" w:rsidP="00C35105" w:rsidRDefault="00584A19" w14:paraId="0E27B00A" wp14:textId="77777777">
      <w:pPr>
        <w:spacing w:after="120"/>
        <w:rPr>
          <w:sz w:val="24"/>
          <w:szCs w:val="24"/>
        </w:rPr>
      </w:pPr>
    </w:p>
    <w:sectPr w:rsidRPr="00BE0A14" w:rsidR="00584A19" w:rsidSect="00C35105">
      <w:headerReference w:type="default" r:id="rId7"/>
      <w:pgSz w:w="11906" w:h="16838" w:orient="portrait"/>
      <w:pgMar w:top="208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C8130A" w:rsidP="00883CF0" w:rsidRDefault="00C8130A" w14:paraId="44EAFD9C" wp14:textId="77777777">
      <w:pPr>
        <w:spacing w:after="0" w:line="240" w:lineRule="auto"/>
      </w:pPr>
      <w:r>
        <w:separator/>
      </w:r>
    </w:p>
  </w:endnote>
  <w:endnote w:type="continuationSeparator" w:id="0">
    <w:p xmlns:wp14="http://schemas.microsoft.com/office/word/2010/wordml" w:rsidR="00C8130A" w:rsidP="00883CF0" w:rsidRDefault="00C8130A" w14:paraId="4B94D5A5"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C8130A" w:rsidP="00883CF0" w:rsidRDefault="00C8130A" w14:paraId="3DEEC669" wp14:textId="77777777">
      <w:pPr>
        <w:spacing w:after="0" w:line="240" w:lineRule="auto"/>
      </w:pPr>
      <w:r>
        <w:separator/>
      </w:r>
    </w:p>
  </w:footnote>
  <w:footnote w:type="continuationSeparator" w:id="0">
    <w:p xmlns:wp14="http://schemas.microsoft.com/office/word/2010/wordml" w:rsidR="00C8130A" w:rsidP="00883CF0" w:rsidRDefault="00C8130A" w14:paraId="3656B9AB"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xmlns:wp14="http://schemas.microsoft.com/office/word/2010/wordml" w:rsidRPr="00883CF0" w:rsidR="00883CF0" w:rsidP="00883CF0" w:rsidRDefault="00532585" w14:paraId="60061E4C" wp14:textId="77777777">
    <w:pPr>
      <w:pStyle w:val="Glava"/>
    </w:pPr>
    <w:r w:rsidR="2EDAF113">
      <w:drawing>
        <wp:inline xmlns:wp14="http://schemas.microsoft.com/office/word/2010/wordprocessingDrawing" wp14:editId="25F1B466" wp14:anchorId="16DA531C">
          <wp:extent cx="1203960" cy="815431"/>
          <wp:effectExtent l="0" t="0" r="0" b="3810"/>
          <wp:docPr id="786100499" name="Slika 10" descr="\\csodad01\users$\irenakokalj\My Documents\LOGOTIPI\LOGOTIPI 2018\LOGO  cel naziv.png" title=""/>
          <wp:cNvGraphicFramePr>
            <a:graphicFrameLocks noChangeAspect="1"/>
          </wp:cNvGraphicFramePr>
          <a:graphic>
            <a:graphicData uri="http://schemas.openxmlformats.org/drawingml/2006/picture">
              <pic:pic>
                <pic:nvPicPr>
                  <pic:cNvPr id="0" name="Slika 10"/>
                  <pic:cNvPicPr/>
                </pic:nvPicPr>
                <pic:blipFill>
                  <a:blip r:embed="Rfdb433f0e6724cc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203960" cy="8154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710D6F"/>
    <w:multiLevelType w:val="hybridMultilevel"/>
    <w:tmpl w:val="21006488"/>
    <w:lvl w:ilvl="0" w:tplc="59FA5A18">
      <w:start w:val="1"/>
      <w:numFmt w:val="bullet"/>
      <w:lvlText w:val=""/>
      <w:lvlJc w:val="left"/>
      <w:pPr>
        <w:ind w:left="720" w:hanging="360"/>
      </w:pPr>
      <w:rPr>
        <w:rFonts w:hint="default" w:ascii="Wingdings" w:hAnsi="Wingdings"/>
        <w:b/>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1" w15:restartNumberingAfterBreak="0">
    <w:nsid w:val="4D550AC0"/>
    <w:multiLevelType w:val="hybridMultilevel"/>
    <w:tmpl w:val="A8E84D0C"/>
    <w:lvl w:ilvl="0" w:tplc="59FA5A18">
      <w:start w:val="1"/>
      <w:numFmt w:val="bullet"/>
      <w:lvlText w:val=""/>
      <w:lvlJc w:val="left"/>
      <w:pPr>
        <w:ind w:left="720" w:hanging="360"/>
      </w:pPr>
      <w:rPr>
        <w:rFonts w:hint="default" w:ascii="Wingdings" w:hAnsi="Wingdings"/>
        <w:b/>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2" w15:restartNumberingAfterBreak="0">
    <w:nsid w:val="5DBB1E03"/>
    <w:multiLevelType w:val="hybridMultilevel"/>
    <w:tmpl w:val="3F040940"/>
    <w:lvl w:ilvl="0" w:tplc="59FA5A18">
      <w:start w:val="1"/>
      <w:numFmt w:val="bullet"/>
      <w:lvlText w:val=""/>
      <w:lvlJc w:val="left"/>
      <w:pPr>
        <w:ind w:left="720" w:hanging="360"/>
      </w:pPr>
      <w:rPr>
        <w:rFonts w:hint="default" w:ascii="Wingdings" w:hAnsi="Wingdings"/>
        <w:b/>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FA9"/>
    <w:rsid w:val="00013EDE"/>
    <w:rsid w:val="00032C42"/>
    <w:rsid w:val="00086655"/>
    <w:rsid w:val="000D4FA9"/>
    <w:rsid w:val="000F6B19"/>
    <w:rsid w:val="001703B8"/>
    <w:rsid w:val="0029511A"/>
    <w:rsid w:val="004362F0"/>
    <w:rsid w:val="00462395"/>
    <w:rsid w:val="00466997"/>
    <w:rsid w:val="004F2183"/>
    <w:rsid w:val="00532585"/>
    <w:rsid w:val="00584A19"/>
    <w:rsid w:val="005A5C93"/>
    <w:rsid w:val="00620BA5"/>
    <w:rsid w:val="00637F1D"/>
    <w:rsid w:val="007474CB"/>
    <w:rsid w:val="00782D0A"/>
    <w:rsid w:val="007F6D19"/>
    <w:rsid w:val="00812B21"/>
    <w:rsid w:val="0082279A"/>
    <w:rsid w:val="00883CF0"/>
    <w:rsid w:val="00887A74"/>
    <w:rsid w:val="00B60400"/>
    <w:rsid w:val="00B71151"/>
    <w:rsid w:val="00BC1AD3"/>
    <w:rsid w:val="00BE0A14"/>
    <w:rsid w:val="00BF1336"/>
    <w:rsid w:val="00C1115A"/>
    <w:rsid w:val="00C35105"/>
    <w:rsid w:val="00C4089C"/>
    <w:rsid w:val="00C8130A"/>
    <w:rsid w:val="00D34990"/>
    <w:rsid w:val="00DD727D"/>
    <w:rsid w:val="00E83EEF"/>
    <w:rsid w:val="00E95D01"/>
    <w:rsid w:val="01DC5E23"/>
    <w:rsid w:val="062585BC"/>
    <w:rsid w:val="07753F1F"/>
    <w:rsid w:val="1C9EF63A"/>
    <w:rsid w:val="1D867189"/>
    <w:rsid w:val="214A0477"/>
    <w:rsid w:val="228B5D83"/>
    <w:rsid w:val="254AB992"/>
    <w:rsid w:val="25F1B466"/>
    <w:rsid w:val="2D467B72"/>
    <w:rsid w:val="2E645124"/>
    <w:rsid w:val="2EDAF113"/>
    <w:rsid w:val="48E1D360"/>
    <w:rsid w:val="56414889"/>
    <w:rsid w:val="56E309B5"/>
    <w:rsid w:val="5EEB1DBF"/>
    <w:rsid w:val="6C373456"/>
    <w:rsid w:val="717C4451"/>
    <w:rsid w:val="7F1B9C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339820-F363-4265-A51E-FE4DBBF1998F}"/>
  <w14:docId w14:val="2FD623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avaden" w:default="1">
    <w:name w:val="Normal"/>
    <w:qFormat/>
    <w:rsid w:val="00B60400"/>
  </w:style>
  <w:style w:type="character" w:styleId="Privzetapisavaodstavka" w:default="1">
    <w:name w:val="Default Paragraph Font"/>
    <w:uiPriority w:val="1"/>
    <w:semiHidden/>
    <w:unhideWhenUsed/>
  </w:style>
  <w:style w:type="table" w:styleId="Navadnatabela" w:default="1">
    <w:name w:val="Normal Table"/>
    <w:uiPriority w:val="99"/>
    <w:semiHidden/>
    <w:unhideWhenUsed/>
    <w:tblPr>
      <w:tblInd w:w="0" w:type="dxa"/>
      <w:tblCellMar>
        <w:top w:w="0" w:type="dxa"/>
        <w:left w:w="108" w:type="dxa"/>
        <w:bottom w:w="0" w:type="dxa"/>
        <w:right w:w="108" w:type="dxa"/>
      </w:tblCellMar>
    </w:tblPr>
  </w:style>
  <w:style w:type="numbering" w:styleId="Brezseznama" w:default="1">
    <w:name w:val="No List"/>
    <w:uiPriority w:val="99"/>
    <w:semiHidden/>
    <w:unhideWhenUsed/>
  </w:style>
  <w:style w:type="paragraph" w:styleId="Besedilooblaka">
    <w:name w:val="Balloon Text"/>
    <w:basedOn w:val="Navaden"/>
    <w:link w:val="BesedilooblakaZnak"/>
    <w:uiPriority w:val="99"/>
    <w:semiHidden/>
    <w:unhideWhenUsed/>
    <w:rsid w:val="0082279A"/>
    <w:pPr>
      <w:spacing w:after="0" w:line="240" w:lineRule="auto"/>
    </w:pPr>
    <w:rPr>
      <w:rFonts w:ascii="Segoe UI" w:hAnsi="Segoe UI" w:cs="Segoe UI"/>
      <w:sz w:val="18"/>
      <w:szCs w:val="18"/>
    </w:rPr>
  </w:style>
  <w:style w:type="character" w:styleId="BesedilooblakaZnak" w:customStyle="1">
    <w:name w:val="Besedilo oblačka Znak"/>
    <w:basedOn w:val="Privzetapisavaodstavka"/>
    <w:link w:val="Besedilooblaka"/>
    <w:uiPriority w:val="99"/>
    <w:semiHidden/>
    <w:rsid w:val="0082279A"/>
    <w:rPr>
      <w:rFonts w:ascii="Segoe UI" w:hAnsi="Segoe UI" w:cs="Segoe UI"/>
      <w:sz w:val="18"/>
      <w:szCs w:val="18"/>
    </w:rPr>
  </w:style>
  <w:style w:type="paragraph" w:styleId="Glava">
    <w:name w:val="header"/>
    <w:basedOn w:val="Navaden"/>
    <w:link w:val="GlavaZnak"/>
    <w:uiPriority w:val="99"/>
    <w:unhideWhenUsed/>
    <w:rsid w:val="00883CF0"/>
    <w:pPr>
      <w:tabs>
        <w:tab w:val="center" w:pos="4536"/>
        <w:tab w:val="right" w:pos="9072"/>
      </w:tabs>
      <w:spacing w:after="0" w:line="240" w:lineRule="auto"/>
    </w:pPr>
  </w:style>
  <w:style w:type="character" w:styleId="GlavaZnak" w:customStyle="1">
    <w:name w:val="Glava Znak"/>
    <w:basedOn w:val="Privzetapisavaodstavka"/>
    <w:link w:val="Glava"/>
    <w:uiPriority w:val="99"/>
    <w:rsid w:val="00883CF0"/>
  </w:style>
  <w:style w:type="paragraph" w:styleId="Noga">
    <w:name w:val="footer"/>
    <w:basedOn w:val="Navaden"/>
    <w:link w:val="NogaZnak"/>
    <w:uiPriority w:val="99"/>
    <w:unhideWhenUsed/>
    <w:rsid w:val="00883CF0"/>
    <w:pPr>
      <w:tabs>
        <w:tab w:val="center" w:pos="4536"/>
        <w:tab w:val="right" w:pos="9072"/>
      </w:tabs>
      <w:spacing w:after="0" w:line="240" w:lineRule="auto"/>
    </w:pPr>
  </w:style>
  <w:style w:type="character" w:styleId="NogaZnak" w:customStyle="1">
    <w:name w:val="Noga Znak"/>
    <w:basedOn w:val="Privzetapisavaodstavka"/>
    <w:link w:val="Noga"/>
    <w:uiPriority w:val="99"/>
    <w:rsid w:val="00883CF0"/>
  </w:style>
  <w:style w:type="character" w:styleId="Hiperpovezava">
    <w:name w:val="Hyperlink"/>
    <w:basedOn w:val="Privzetapisavaodstavka"/>
    <w:uiPriority w:val="99"/>
    <w:unhideWhenUsed/>
    <w:rsid w:val="00883CF0"/>
    <w:rPr>
      <w:color w:val="0563C1" w:themeColor="hyperlink"/>
      <w:u w:val="single"/>
    </w:rPr>
  </w:style>
  <w:style w:type="table" w:styleId="Tabelamrea">
    <w:name w:val="Table Grid"/>
    <w:basedOn w:val="Navadnatabela"/>
    <w:uiPriority w:val="39"/>
    <w:rsid w:val="00883CF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dstavekseznama">
    <w:name w:val="List Paragraph"/>
    <w:basedOn w:val="Navaden"/>
    <w:uiPriority w:val="34"/>
    <w:qFormat/>
    <w:rsid w:val="00B60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_rels/header1.xml.rels>&#65279;<?xml version="1.0" encoding="utf-8"?><Relationships xmlns="http://schemas.openxmlformats.org/package/2006/relationships"><Relationship Type="http://schemas.openxmlformats.org/officeDocument/2006/relationships/image" Target="/media/image2.png" Id="Rfdb433f0e6724ccc"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4C9994DDD1B4998DEE5017936F8AE" ma:contentTypeVersion="11" ma:contentTypeDescription="Ustvari nov dokument." ma:contentTypeScope="" ma:versionID="1ffa020adb147409383650135126802b">
  <xsd:schema xmlns:xsd="http://www.w3.org/2001/XMLSchema" xmlns:xs="http://www.w3.org/2001/XMLSchema" xmlns:p="http://schemas.microsoft.com/office/2006/metadata/properties" xmlns:ns2="ad77ee62-bb45-48e0-8476-4307ae7a337e" xmlns:ns3="1b10ff5c-f67f-40ef-b82c-fcd813428c66" targetNamespace="http://schemas.microsoft.com/office/2006/metadata/properties" ma:root="true" ma:fieldsID="dd5313a4a9c10bf069b3f19df3a5d3b8" ns2:_="" ns3:_="">
    <xsd:import namespace="ad77ee62-bb45-48e0-8476-4307ae7a337e"/>
    <xsd:import namespace="1b10ff5c-f67f-40ef-b82c-fcd813428c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7ee62-bb45-48e0-8476-4307ae7a33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10ff5c-f67f-40ef-b82c-fcd813428c66" elementFormDefault="qualified">
    <xsd:import namespace="http://schemas.microsoft.com/office/2006/documentManagement/types"/>
    <xsd:import namespace="http://schemas.microsoft.com/office/infopath/2007/PartnerControls"/>
    <xsd:element name="SharedWithUsers" ma:index="13"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DD385A-08D7-4841-B2E4-0B79F1B25848}"/>
</file>

<file path=customXml/itemProps2.xml><?xml version="1.0" encoding="utf-8"?>
<ds:datastoreItem xmlns:ds="http://schemas.openxmlformats.org/officeDocument/2006/customXml" ds:itemID="{2B711964-D966-42A8-BD37-F18FE408EA4B}"/>
</file>

<file path=customXml/itemProps3.xml><?xml version="1.0" encoding="utf-8"?>
<ds:datastoreItem xmlns:ds="http://schemas.openxmlformats.org/officeDocument/2006/customXml" ds:itemID="{CA350884-0052-4A7C-8832-9E8A4F4D93D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Irena Kokalj</dc:creator>
  <keywords/>
  <dc:description/>
  <lastModifiedBy>Gregor Marinsek CSOD Gorenje</lastModifiedBy>
  <revision>3</revision>
  <lastPrinted>2018-09-24T10:27:00.0000000Z</lastPrinted>
  <dcterms:created xsi:type="dcterms:W3CDTF">2020-04-22T07:56:00.0000000Z</dcterms:created>
  <dcterms:modified xsi:type="dcterms:W3CDTF">2020-05-04T08:16:28.3444475Z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0x010100F364C9994DDD1B4998DEE5017936F8AE</vt:lpwstr>
  </property>
</Properties>
</file>