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CEC67" w14:textId="77777777" w:rsidR="0082279A" w:rsidRDefault="0082279A" w:rsidP="00F739F5">
      <w:pPr>
        <w:jc w:val="both"/>
      </w:pPr>
    </w:p>
    <w:p w14:paraId="274614C5" w14:textId="77777777" w:rsidR="00F739F5" w:rsidRPr="0067540E" w:rsidRDefault="0003296C" w:rsidP="00F739F5">
      <w:pPr>
        <w:jc w:val="both"/>
        <w:rPr>
          <w:b/>
          <w:sz w:val="24"/>
        </w:rPr>
      </w:pPr>
      <w:r>
        <w:rPr>
          <w:b/>
          <w:sz w:val="24"/>
        </w:rPr>
        <w:t xml:space="preserve">PLEN ALI PLENILEC? - </w:t>
      </w:r>
      <w:r w:rsidR="00F849DC">
        <w:rPr>
          <w:b/>
          <w:sz w:val="24"/>
        </w:rPr>
        <w:t>SOŠKA POSTRV</w:t>
      </w:r>
    </w:p>
    <w:p w14:paraId="46978BE1" w14:textId="77777777" w:rsidR="00F739F5" w:rsidRDefault="0003296C" w:rsidP="00F739F5">
      <w:pPr>
        <w:jc w:val="both"/>
      </w:pPr>
      <w:r>
        <w:t>7</w:t>
      </w:r>
      <w:r w:rsidR="00F739F5">
        <w:t xml:space="preserve">. razred, </w:t>
      </w:r>
      <w:r>
        <w:t>naravoslovje</w:t>
      </w:r>
    </w:p>
    <w:p w14:paraId="3EDE0710" w14:textId="77777777" w:rsidR="00F739F5" w:rsidRDefault="00964418" w:rsidP="00117455">
      <w:pPr>
        <w:pStyle w:val="Odstavekseznama"/>
        <w:numPr>
          <w:ilvl w:val="0"/>
          <w:numId w:val="1"/>
        </w:numPr>
        <w:spacing w:before="240" w:after="0"/>
        <w:contextualSpacing w:val="0"/>
        <w:jc w:val="both"/>
      </w:pPr>
      <w:r>
        <w:t xml:space="preserve">Na spodnji povezavi si oglej film o </w:t>
      </w:r>
      <w:r w:rsidR="004553C7">
        <w:t>soški postrvi</w:t>
      </w:r>
      <w:r>
        <w:t>.</w:t>
      </w:r>
      <w:r w:rsidR="006E3371">
        <w:t xml:space="preserve"> V filmu je predstavljenih več živalskih vrst, nekatere med njimi so plenilke, nekatere pa plen. Kakšn</w:t>
      </w:r>
      <w:r w:rsidR="00953A40">
        <w:t>a</w:t>
      </w:r>
      <w:r w:rsidR="006E3371">
        <w:t xml:space="preserve"> je vloga soške postrvi v prehranjevalnem spletu </w:t>
      </w:r>
      <w:r w:rsidR="00953A40">
        <w:t xml:space="preserve">v </w:t>
      </w:r>
      <w:r w:rsidR="006E3371">
        <w:t>rek</w:t>
      </w:r>
      <w:r w:rsidR="00953A40">
        <w:t>i</w:t>
      </w:r>
      <w:r w:rsidR="006E3371">
        <w:t xml:space="preserve"> Soč</w:t>
      </w:r>
      <w:r w:rsidR="00953A40">
        <w:t>i</w:t>
      </w:r>
      <w:r w:rsidR="006E3371">
        <w:t>?</w:t>
      </w:r>
    </w:p>
    <w:p w14:paraId="66C1BFDC" w14:textId="77777777" w:rsidR="004553C7" w:rsidRDefault="000F2E2C" w:rsidP="00117455">
      <w:pPr>
        <w:pStyle w:val="Odstavekseznama"/>
        <w:spacing w:before="240" w:after="0"/>
        <w:ind w:left="360"/>
        <w:contextualSpacing w:val="0"/>
        <w:jc w:val="both"/>
      </w:pPr>
      <w:hyperlink r:id="rId11" w:history="1">
        <w:r w:rsidR="004553C7" w:rsidRPr="004553C7">
          <w:rPr>
            <w:rStyle w:val="Hiperpovezava"/>
          </w:rPr>
          <w:t>Smaragdna reka</w:t>
        </w:r>
      </w:hyperlink>
      <w:r w:rsidR="004553C7">
        <w:rPr>
          <w:rStyle w:val="Konnaopomba-sklic"/>
        </w:rPr>
        <w:endnoteReference w:id="1"/>
      </w:r>
    </w:p>
    <w:p w14:paraId="3F008BAA" w14:textId="77777777" w:rsidR="00117455" w:rsidRDefault="00E4243F" w:rsidP="00117455">
      <w:pPr>
        <w:pStyle w:val="Odstavekseznama"/>
        <w:numPr>
          <w:ilvl w:val="0"/>
          <w:numId w:val="1"/>
        </w:numPr>
        <w:spacing w:before="240" w:after="0"/>
        <w:ind w:left="357" w:hanging="357"/>
        <w:contextualSpacing w:val="0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6588D" wp14:editId="04C01BE7">
                <wp:simplePos x="0" y="0"/>
                <wp:positionH relativeFrom="column">
                  <wp:posOffset>1569085</wp:posOffset>
                </wp:positionH>
                <wp:positionV relativeFrom="paragraph">
                  <wp:posOffset>431165</wp:posOffset>
                </wp:positionV>
                <wp:extent cx="373380" cy="7620"/>
                <wp:effectExtent l="0" t="57150" r="26670" b="87630"/>
                <wp:wrapNone/>
                <wp:docPr id="1" name="Raven puščični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4F57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" o:spid="_x0000_s1026" type="#_x0000_t32" style="position:absolute;margin-left:123.55pt;margin-top:33.95pt;width:29.4pt;height: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" strokecolor="black [3213]" strokeweight=".5pt">
                <v:stroke endarrow="block" joinstyle="miter"/>
              </v:shape>
            </w:pict>
          </mc:Fallback>
        </mc:AlternateContent>
      </w:r>
      <w:r w:rsidR="006E3371">
        <w:t>Naštete živali in razvojne stopnje soške postrvi s puščicami poveži v prehranjevalni splet</w:t>
      </w:r>
      <w:r w:rsidR="00117455">
        <w:t>.</w:t>
      </w:r>
      <w:r w:rsidR="006E3371">
        <w:t xml:space="preserve"> Puščice </w:t>
      </w:r>
      <w:r>
        <w:t>postavi v smeri p</w:t>
      </w:r>
      <w:bookmarkStart w:id="0" w:name="_GoBack"/>
      <w:bookmarkEnd w:id="0"/>
      <w:r>
        <w:t>lenilec             plen.</w:t>
      </w:r>
    </w:p>
    <w:p w14:paraId="12FACCE8" w14:textId="77777777" w:rsidR="00E4243F" w:rsidRDefault="00E4243F" w:rsidP="006D0E7D">
      <w:pPr>
        <w:pStyle w:val="Odstavekseznama"/>
        <w:spacing w:before="240" w:after="0"/>
        <w:ind w:left="357"/>
        <w:contextualSpacing w:val="0"/>
        <w:jc w:val="both"/>
      </w:pPr>
      <w:r>
        <w:t>kapelj</w:t>
      </w:r>
    </w:p>
    <w:p w14:paraId="3A939315" w14:textId="77777777" w:rsidR="00E4243F" w:rsidRDefault="00E4243F" w:rsidP="006D0E7D">
      <w:pPr>
        <w:pStyle w:val="Odstavekseznama"/>
        <w:spacing w:after="0"/>
        <w:ind w:left="357"/>
        <w:contextualSpacing w:val="0"/>
        <w:jc w:val="both"/>
      </w:pPr>
      <w:r>
        <w:t>kobranka</w:t>
      </w:r>
    </w:p>
    <w:p w14:paraId="4A7E6C50" w14:textId="77777777" w:rsidR="00E4243F" w:rsidRDefault="00E4243F" w:rsidP="006D0E7D">
      <w:pPr>
        <w:pStyle w:val="Odstavekseznama"/>
        <w:spacing w:after="0"/>
        <w:ind w:left="357"/>
        <w:contextualSpacing w:val="0"/>
        <w:jc w:val="both"/>
      </w:pPr>
      <w:r>
        <w:t>medved</w:t>
      </w:r>
    </w:p>
    <w:p w14:paraId="6F0E112D" w14:textId="77777777" w:rsidR="00E4243F" w:rsidRDefault="00E4243F" w:rsidP="006D0E7D">
      <w:pPr>
        <w:pStyle w:val="Odstavekseznama"/>
        <w:spacing w:after="0"/>
        <w:ind w:left="357"/>
        <w:contextualSpacing w:val="0"/>
        <w:jc w:val="both"/>
      </w:pPr>
      <w:r>
        <w:t>mladoletnica – ličinka</w:t>
      </w:r>
    </w:p>
    <w:p w14:paraId="09B5DC91" w14:textId="77777777" w:rsidR="00E4243F" w:rsidRDefault="00E4243F" w:rsidP="006D0E7D">
      <w:pPr>
        <w:pStyle w:val="Odstavekseznama"/>
        <w:spacing w:after="0"/>
        <w:ind w:left="357"/>
        <w:contextualSpacing w:val="0"/>
        <w:jc w:val="both"/>
      </w:pPr>
      <w:r>
        <w:t>soška postrv – mladica</w:t>
      </w:r>
    </w:p>
    <w:p w14:paraId="20DB6BD6" w14:textId="77777777" w:rsidR="00E4243F" w:rsidRDefault="00E4243F" w:rsidP="006D0E7D">
      <w:pPr>
        <w:pStyle w:val="Odstavekseznama"/>
        <w:spacing w:after="0"/>
        <w:ind w:left="357"/>
        <w:contextualSpacing w:val="0"/>
        <w:jc w:val="both"/>
      </w:pPr>
      <w:r>
        <w:t>soška postrv – odrasla</w:t>
      </w:r>
    </w:p>
    <w:p w14:paraId="1CC4BD52" w14:textId="77777777" w:rsidR="00E4243F" w:rsidRDefault="00E4243F" w:rsidP="006D0E7D">
      <w:pPr>
        <w:pStyle w:val="Odstavekseznama"/>
        <w:spacing w:after="0"/>
        <w:ind w:left="357"/>
        <w:contextualSpacing w:val="0"/>
        <w:jc w:val="both"/>
      </w:pPr>
      <w:r>
        <w:t>vidra</w:t>
      </w:r>
    </w:p>
    <w:p w14:paraId="429FBEB1" w14:textId="77777777" w:rsidR="00E4243F" w:rsidRDefault="00E4243F" w:rsidP="006D0E7D">
      <w:pPr>
        <w:pStyle w:val="Odstavekseznama"/>
        <w:spacing w:after="0"/>
        <w:ind w:left="357"/>
        <w:contextualSpacing w:val="0"/>
        <w:jc w:val="both"/>
      </w:pPr>
      <w:r>
        <w:t>vrbnica – ličinka</w:t>
      </w:r>
    </w:p>
    <w:p w14:paraId="05636638" w14:textId="77777777" w:rsidR="003F6A70" w:rsidRDefault="006D0E7D" w:rsidP="006E3371">
      <w:pPr>
        <w:pStyle w:val="Odstavekseznama"/>
        <w:spacing w:before="240" w:after="0"/>
        <w:ind w:left="357"/>
        <w:contextualSpacing w:val="0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4ADE6C3" wp14:editId="1E7A67D0">
                <wp:simplePos x="0" y="0"/>
                <wp:positionH relativeFrom="margin">
                  <wp:align>center</wp:align>
                </wp:positionH>
                <wp:positionV relativeFrom="paragraph">
                  <wp:posOffset>38735</wp:posOffset>
                </wp:positionV>
                <wp:extent cx="1417320" cy="274320"/>
                <wp:effectExtent l="0" t="0" r="11430" b="1143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2743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40575" w14:textId="77777777" w:rsidR="006D0E7D" w:rsidRPr="006D0E7D" w:rsidRDefault="006D0E7D">
                            <w:pPr>
                              <w:rPr>
                                <w:b/>
                              </w:rPr>
                            </w:pPr>
                            <w:r w:rsidRPr="006D0E7D">
                              <w:rPr>
                                <w:b/>
                              </w:rPr>
                              <w:t>Prehranjevalni splet: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DE6C3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0;margin-top:3.05pt;width:111.6pt;height:21.6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" fillcolor="white [3201]" strokecolor="#5b9bd5 [3204]" strokeweight="1pt">
                <v:textbox>
                  <w:txbxContent>
                    <w:p w:rsidR="006D0E7D" w:rsidRPr="006D0E7D" w:rsidRDefault="006D0E7D">
                      <w:pPr>
                        <w:rPr>
                          <w:b/>
                        </w:rPr>
                      </w:pPr>
                      <w:r w:rsidRPr="006D0E7D">
                        <w:rPr>
                          <w:b/>
                        </w:rPr>
                        <w:t>Prehranjevalni splet: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B9D84F" wp14:editId="20AC010E">
                <wp:simplePos x="0" y="0"/>
                <wp:positionH relativeFrom="column">
                  <wp:posOffset>174625</wp:posOffset>
                </wp:positionH>
                <wp:positionV relativeFrom="paragraph">
                  <wp:posOffset>159385</wp:posOffset>
                </wp:positionV>
                <wp:extent cx="5608320" cy="3139440"/>
                <wp:effectExtent l="0" t="0" r="11430" b="22860"/>
                <wp:wrapNone/>
                <wp:docPr id="3" name="Zaobljeni 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8320" cy="31394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34D10B" id="Zaobljeni pravokotnik 3" o:spid="_x0000_s1026" style="position:absolute;margin-left:13.75pt;margin-top:12.55pt;width:441.6pt;height:24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" filled="f" strokecolor="#1f4d78 [1604]" strokeweight="1pt">
                <v:stroke joinstyle="miter"/>
              </v:roundrect>
            </w:pict>
          </mc:Fallback>
        </mc:AlternateContent>
      </w:r>
    </w:p>
    <w:p w14:paraId="3242373E" w14:textId="77777777" w:rsidR="003F6A70" w:rsidRDefault="003F6A70" w:rsidP="006E3371">
      <w:pPr>
        <w:pStyle w:val="Odstavekseznama"/>
        <w:spacing w:before="240" w:after="0"/>
        <w:ind w:left="357"/>
        <w:contextualSpacing w:val="0"/>
        <w:jc w:val="both"/>
      </w:pPr>
    </w:p>
    <w:p w14:paraId="314E01EB" w14:textId="77777777" w:rsidR="006D0E7D" w:rsidRDefault="006D0E7D" w:rsidP="00E13FF9">
      <w:pPr>
        <w:pStyle w:val="Odstavekseznama"/>
        <w:spacing w:before="240" w:after="0"/>
        <w:ind w:left="357"/>
        <w:contextualSpacing w:val="0"/>
        <w:jc w:val="right"/>
      </w:pPr>
    </w:p>
    <w:p w14:paraId="18AC5749" w14:textId="77777777" w:rsidR="006D0E7D" w:rsidRDefault="006D0E7D" w:rsidP="00E13FF9">
      <w:pPr>
        <w:pStyle w:val="Odstavekseznama"/>
        <w:spacing w:before="240" w:after="0"/>
        <w:ind w:left="357"/>
        <w:contextualSpacing w:val="0"/>
        <w:jc w:val="right"/>
      </w:pPr>
    </w:p>
    <w:p w14:paraId="269D46DD" w14:textId="77777777" w:rsidR="006D0E7D" w:rsidRDefault="006D0E7D" w:rsidP="00E13FF9">
      <w:pPr>
        <w:pStyle w:val="Odstavekseznama"/>
        <w:spacing w:before="240" w:after="0"/>
        <w:ind w:left="357"/>
        <w:contextualSpacing w:val="0"/>
        <w:jc w:val="right"/>
      </w:pPr>
    </w:p>
    <w:p w14:paraId="7AB460BA" w14:textId="77777777" w:rsidR="006D0E7D" w:rsidRDefault="006D0E7D" w:rsidP="00E13FF9">
      <w:pPr>
        <w:pStyle w:val="Odstavekseznama"/>
        <w:spacing w:before="240" w:after="0"/>
        <w:ind w:left="357"/>
        <w:contextualSpacing w:val="0"/>
        <w:jc w:val="right"/>
      </w:pPr>
    </w:p>
    <w:p w14:paraId="74EFB49B" w14:textId="77777777" w:rsidR="006D0E7D" w:rsidRDefault="006D0E7D" w:rsidP="00E13FF9">
      <w:pPr>
        <w:pStyle w:val="Odstavekseznama"/>
        <w:spacing w:before="240" w:after="0"/>
        <w:ind w:left="357"/>
        <w:contextualSpacing w:val="0"/>
        <w:jc w:val="right"/>
      </w:pPr>
    </w:p>
    <w:p w14:paraId="2AF09406" w14:textId="77777777" w:rsidR="006D0E7D" w:rsidRDefault="006D0E7D" w:rsidP="00E13FF9">
      <w:pPr>
        <w:pStyle w:val="Odstavekseznama"/>
        <w:spacing w:before="240" w:after="0"/>
        <w:ind w:left="357"/>
        <w:contextualSpacing w:val="0"/>
        <w:jc w:val="right"/>
      </w:pPr>
    </w:p>
    <w:p w14:paraId="6A6B6B71" w14:textId="77777777" w:rsidR="006D0E7D" w:rsidRDefault="006D0E7D" w:rsidP="00E13FF9">
      <w:pPr>
        <w:pStyle w:val="Odstavekseznama"/>
        <w:spacing w:before="240" w:after="0"/>
        <w:ind w:left="357"/>
        <w:contextualSpacing w:val="0"/>
        <w:jc w:val="right"/>
      </w:pPr>
    </w:p>
    <w:p w14:paraId="3605AFE8" w14:textId="77777777" w:rsidR="006D0E7D" w:rsidRDefault="006D0E7D" w:rsidP="00E13FF9">
      <w:pPr>
        <w:pStyle w:val="Odstavekseznama"/>
        <w:spacing w:before="240" w:after="0"/>
        <w:ind w:left="357"/>
        <w:contextualSpacing w:val="0"/>
        <w:jc w:val="right"/>
      </w:pPr>
    </w:p>
    <w:p w14:paraId="133A39AA" w14:textId="77777777" w:rsidR="00E13FF9" w:rsidRDefault="003F6A70" w:rsidP="006D0E7D">
      <w:pPr>
        <w:pStyle w:val="Odstavekseznama"/>
        <w:spacing w:before="240" w:after="0"/>
        <w:ind w:left="357"/>
        <w:contextualSpacing w:val="0"/>
        <w:jc w:val="right"/>
      </w:pPr>
      <w:r>
        <w:t>Mojca Ota, CŠOD Kavka</w:t>
      </w:r>
    </w:p>
    <w:sectPr w:rsidR="00E13FF9" w:rsidSect="00274466">
      <w:headerReference w:type="default" r:id="rId12"/>
      <w:pgSz w:w="11906" w:h="16838"/>
      <w:pgMar w:top="188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F4771" w14:textId="77777777" w:rsidR="000F2E2C" w:rsidRDefault="000F2E2C" w:rsidP="00883CF0">
      <w:pPr>
        <w:spacing w:after="0" w:line="240" w:lineRule="auto"/>
      </w:pPr>
      <w:r>
        <w:separator/>
      </w:r>
    </w:p>
  </w:endnote>
  <w:endnote w:type="continuationSeparator" w:id="0">
    <w:p w14:paraId="6972298F" w14:textId="77777777" w:rsidR="000F2E2C" w:rsidRDefault="000F2E2C" w:rsidP="00883CF0">
      <w:pPr>
        <w:spacing w:after="0" w:line="240" w:lineRule="auto"/>
      </w:pPr>
      <w:r>
        <w:continuationSeparator/>
      </w:r>
    </w:p>
  </w:endnote>
  <w:endnote w:id="1">
    <w:p w14:paraId="5659C72E" w14:textId="77777777" w:rsidR="004553C7" w:rsidRPr="00E13FF9" w:rsidRDefault="004553C7">
      <w:pPr>
        <w:pStyle w:val="Konnaopomba-besedilo"/>
        <w:rPr>
          <w:sz w:val="16"/>
        </w:rPr>
      </w:pPr>
      <w:r w:rsidRPr="00E13FF9">
        <w:rPr>
          <w:rStyle w:val="Konnaopomba-sklic"/>
          <w:sz w:val="16"/>
        </w:rPr>
        <w:endnoteRef/>
      </w:r>
      <w:r w:rsidRPr="00E13FF9">
        <w:rPr>
          <w:sz w:val="16"/>
        </w:rPr>
        <w:t xml:space="preserve"> </w:t>
      </w:r>
      <w:hyperlink r:id="rId1" w:history="1">
        <w:r w:rsidRPr="00E13FF9">
          <w:rPr>
            <w:rStyle w:val="Hiperpovezava"/>
            <w:sz w:val="16"/>
          </w:rPr>
          <w:t>https://4d.rtvslo.si/arhiv/dokumentarni-filmi-in-oddaje-izobrazevalni-program/174235718</w:t>
        </w:r>
      </w:hyperlink>
    </w:p>
    <w:p w14:paraId="4D3B25DF" w14:textId="77777777" w:rsidR="004553C7" w:rsidRPr="004553C7" w:rsidRDefault="004553C7">
      <w:pPr>
        <w:pStyle w:val="Konnaopomba-besedilo"/>
        <w:rPr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7D297" w14:textId="77777777" w:rsidR="000F2E2C" w:rsidRDefault="000F2E2C" w:rsidP="00883CF0">
      <w:pPr>
        <w:spacing w:after="0" w:line="240" w:lineRule="auto"/>
      </w:pPr>
      <w:r>
        <w:separator/>
      </w:r>
    </w:p>
  </w:footnote>
  <w:footnote w:type="continuationSeparator" w:id="0">
    <w:p w14:paraId="03E48294" w14:textId="77777777" w:rsidR="000F2E2C" w:rsidRDefault="000F2E2C" w:rsidP="00883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528C0" w14:textId="77777777" w:rsidR="00883CF0" w:rsidRPr="00883CF0" w:rsidRDefault="00532585" w:rsidP="00883CF0">
    <w:pPr>
      <w:pStyle w:val="Glava"/>
    </w:pPr>
    <w:r w:rsidRPr="00747372">
      <w:rPr>
        <w:noProof/>
        <w:lang w:val="en-US"/>
      </w:rPr>
      <w:drawing>
        <wp:inline distT="0" distB="0" distL="0" distR="0" wp14:anchorId="33D4A2D9" wp14:editId="2DDC8D2D">
          <wp:extent cx="1257300" cy="851558"/>
          <wp:effectExtent l="0" t="0" r="0" b="5715"/>
          <wp:docPr id="7" name="Slika 7" descr="\\csodad01\users$\irenakokalj\My Documents\LOGOTIPI\LOGOTIPI 2018\LOGO  cel naz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\\csodad01\users$\irenakokalj\My Documents\LOGOTIPI\LOGOTIPI 2018\LOGO  cel naz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866" cy="856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5F5883"/>
    <w:multiLevelType w:val="hybridMultilevel"/>
    <w:tmpl w:val="C8D8C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1D7E07"/>
    <w:multiLevelType w:val="hybridMultilevel"/>
    <w:tmpl w:val="4E22E2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8A1C24"/>
    <w:multiLevelType w:val="hybridMultilevel"/>
    <w:tmpl w:val="7458F7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2B407B"/>
    <w:multiLevelType w:val="hybridMultilevel"/>
    <w:tmpl w:val="CD1678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FA9"/>
    <w:rsid w:val="00013EDE"/>
    <w:rsid w:val="0003296C"/>
    <w:rsid w:val="0007443E"/>
    <w:rsid w:val="00080826"/>
    <w:rsid w:val="000D4FA9"/>
    <w:rsid w:val="000F2E2C"/>
    <w:rsid w:val="00117455"/>
    <w:rsid w:val="001703B8"/>
    <w:rsid w:val="00173566"/>
    <w:rsid w:val="0022361C"/>
    <w:rsid w:val="0026298C"/>
    <w:rsid w:val="00274466"/>
    <w:rsid w:val="0029511A"/>
    <w:rsid w:val="002F566B"/>
    <w:rsid w:val="003F0989"/>
    <w:rsid w:val="003F6A70"/>
    <w:rsid w:val="004362F0"/>
    <w:rsid w:val="004553C7"/>
    <w:rsid w:val="00462395"/>
    <w:rsid w:val="00486BB2"/>
    <w:rsid w:val="004F2183"/>
    <w:rsid w:val="00532585"/>
    <w:rsid w:val="005D51B6"/>
    <w:rsid w:val="0067540E"/>
    <w:rsid w:val="006B525B"/>
    <w:rsid w:val="006D0E7D"/>
    <w:rsid w:val="006E3371"/>
    <w:rsid w:val="006F3CB4"/>
    <w:rsid w:val="00711FF5"/>
    <w:rsid w:val="007430DD"/>
    <w:rsid w:val="007F6D19"/>
    <w:rsid w:val="00802C08"/>
    <w:rsid w:val="0082279A"/>
    <w:rsid w:val="00883CF0"/>
    <w:rsid w:val="00887A74"/>
    <w:rsid w:val="0091793B"/>
    <w:rsid w:val="00953A40"/>
    <w:rsid w:val="00964418"/>
    <w:rsid w:val="009730F7"/>
    <w:rsid w:val="00A3690D"/>
    <w:rsid w:val="00BF3377"/>
    <w:rsid w:val="00C1115A"/>
    <w:rsid w:val="00C4089C"/>
    <w:rsid w:val="00C82269"/>
    <w:rsid w:val="00CD66E5"/>
    <w:rsid w:val="00D248F5"/>
    <w:rsid w:val="00DD4F15"/>
    <w:rsid w:val="00E13FF9"/>
    <w:rsid w:val="00E4243F"/>
    <w:rsid w:val="00E83EEF"/>
    <w:rsid w:val="00E97297"/>
    <w:rsid w:val="00F3159B"/>
    <w:rsid w:val="00F739F5"/>
    <w:rsid w:val="00F849DC"/>
    <w:rsid w:val="00FA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26675"/>
  <w15:chartTrackingRefBased/>
  <w15:docId w15:val="{98339820-F363-4265-A51E-FE4DBBF1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2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279A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83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83CF0"/>
  </w:style>
  <w:style w:type="paragraph" w:styleId="Noga">
    <w:name w:val="footer"/>
    <w:basedOn w:val="Navaden"/>
    <w:link w:val="NogaZnak"/>
    <w:uiPriority w:val="99"/>
    <w:unhideWhenUsed/>
    <w:rsid w:val="00883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3CF0"/>
  </w:style>
  <w:style w:type="character" w:styleId="Hiperpovezava">
    <w:name w:val="Hyperlink"/>
    <w:basedOn w:val="Privzetapisavaodstavka"/>
    <w:uiPriority w:val="99"/>
    <w:unhideWhenUsed/>
    <w:rsid w:val="00883CF0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883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64418"/>
    <w:pPr>
      <w:ind w:left="720"/>
      <w:contextualSpacing/>
    </w:p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080826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080826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0808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4d.rtvslo.si/arhiv/dokumentarni-filmi-in-oddaje-izobrazevalni-program/174235718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4d.rtvslo.si/arhiv/dokumentarni-filmi-in-oddaje-izobrazevalni-program/17423571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7" ma:contentTypeDescription="Ustvari nov dokument." ma:contentTypeScope="" ma:versionID="d1bd740cd79c43e05187737e7ac497d4">
  <xsd:schema xmlns:xsd="http://www.w3.org/2001/XMLSchema" xmlns:xs="http://www.w3.org/2001/XMLSchema" xmlns:p="http://schemas.microsoft.com/office/2006/metadata/properties" xmlns:ns2="ad77ee62-bb45-48e0-8476-4307ae7a337e" targetNamespace="http://schemas.microsoft.com/office/2006/metadata/properties" ma:root="true" ma:fieldsID="6297f3496f01ba551e5d78298cfb4491" ns2:_="">
    <xsd:import namespace="ad77ee62-bb45-48e0-8476-4307ae7a3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DEF1EB2-88C7-4A4A-8D46-C57AADB4FAC5}"/>
</file>

<file path=customXml/itemProps2.xml><?xml version="1.0" encoding="utf-8"?>
<ds:datastoreItem xmlns:ds="http://schemas.openxmlformats.org/officeDocument/2006/customXml" ds:itemID="{4DBDDAF2-1C8E-47D7-A5DF-9AC3304A43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FF8855-BADB-4462-87FB-38CB4C6812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74A6BB-923E-4FE8-A599-560CB025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Kokalj</dc:creator>
  <cp:keywords/>
  <dc:description/>
  <cp:lastModifiedBy>Irena Kokalj CSOD</cp:lastModifiedBy>
  <cp:revision>8</cp:revision>
  <cp:lastPrinted>2018-01-16T12:24:00Z</cp:lastPrinted>
  <dcterms:created xsi:type="dcterms:W3CDTF">2020-04-08T07:20:00Z</dcterms:created>
  <dcterms:modified xsi:type="dcterms:W3CDTF">2020-04-15T16:50:00Z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